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68A9" w14:textId="77777777" w:rsidR="00576A99" w:rsidRPr="00576A99" w:rsidRDefault="00576A99" w:rsidP="0000065D">
      <w:pPr>
        <w:tabs>
          <w:tab w:val="center" w:pos="5040"/>
          <w:tab w:val="left" w:pos="7305"/>
        </w:tabs>
        <w:spacing w:after="0" w:line="240" w:lineRule="auto"/>
        <w:jc w:val="center"/>
        <w:outlineLvl w:val="0"/>
        <w:rPr>
          <w:rFonts w:ascii="Arial" w:eastAsia="Times New Roman" w:hAnsi="Arial" w:cs="Arial"/>
          <w:b/>
          <w:bCs/>
          <w:kern w:val="28"/>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tblGrid>
      <w:tr w:rsidR="0000065D" w:rsidRPr="0000065D" w14:paraId="699768AB" w14:textId="77777777" w:rsidTr="005D521E">
        <w:trPr>
          <w:cantSplit/>
          <w:jc w:val="center"/>
        </w:trPr>
        <w:tc>
          <w:tcPr>
            <w:tcW w:w="9576" w:type="dxa"/>
            <w:tcBorders>
              <w:top w:val="single" w:sz="18" w:space="0" w:color="auto"/>
              <w:left w:val="single" w:sz="18" w:space="0" w:color="auto"/>
              <w:bottom w:val="single" w:sz="18" w:space="0" w:color="auto"/>
              <w:right w:val="single" w:sz="18" w:space="0" w:color="auto"/>
            </w:tcBorders>
            <w:hideMark/>
          </w:tcPr>
          <w:p w14:paraId="699768AA" w14:textId="77777777" w:rsidR="0000065D" w:rsidRPr="0000065D" w:rsidRDefault="0000065D" w:rsidP="0000065D">
            <w:pPr>
              <w:spacing w:after="0" w:line="240" w:lineRule="auto"/>
              <w:jc w:val="center"/>
              <w:rPr>
                <w:rFonts w:ascii="Times New Roman" w:eastAsia="Times New Roman" w:hAnsi="Times New Roman" w:cs="Times New Roman"/>
                <w:b/>
                <w:i/>
                <w:sz w:val="24"/>
                <w:szCs w:val="20"/>
              </w:rPr>
            </w:pPr>
            <w:r w:rsidRPr="0000065D">
              <w:rPr>
                <w:rFonts w:ascii="Times New Roman" w:eastAsia="Times New Roman" w:hAnsi="Times New Roman" w:cs="Times New Roman"/>
                <w:b/>
                <w:sz w:val="24"/>
                <w:szCs w:val="20"/>
              </w:rPr>
              <w:t>NAVFAC/USACE PAST PERFORMANCE QUESTIONNAIRE (Form PPQ-0)</w:t>
            </w:r>
          </w:p>
        </w:tc>
      </w:tr>
      <w:tr w:rsidR="0000065D" w:rsidRPr="0000065D" w14:paraId="699768AD" w14:textId="77777777" w:rsidTr="005D521E">
        <w:trPr>
          <w:jc w:val="center"/>
        </w:trPr>
        <w:tc>
          <w:tcPr>
            <w:tcW w:w="9576" w:type="dxa"/>
            <w:tcBorders>
              <w:top w:val="single" w:sz="18" w:space="0" w:color="auto"/>
              <w:left w:val="single" w:sz="18" w:space="0" w:color="auto"/>
              <w:bottom w:val="single" w:sz="18" w:space="0" w:color="auto"/>
              <w:right w:val="single" w:sz="18" w:space="0" w:color="auto"/>
            </w:tcBorders>
            <w:hideMark/>
          </w:tcPr>
          <w:p w14:paraId="699768AC"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CONTRACT INFORMATION (Contractor to complete Blocks 1-4)</w:t>
            </w:r>
          </w:p>
        </w:tc>
      </w:tr>
      <w:tr w:rsidR="0000065D" w:rsidRPr="0000065D" w14:paraId="699768B4" w14:textId="77777777" w:rsidTr="005D521E">
        <w:trPr>
          <w:jc w:val="center"/>
        </w:trPr>
        <w:tc>
          <w:tcPr>
            <w:tcW w:w="9576" w:type="dxa"/>
            <w:tcBorders>
              <w:top w:val="single" w:sz="18" w:space="0" w:color="auto"/>
              <w:left w:val="single" w:sz="18" w:space="0" w:color="auto"/>
              <w:bottom w:val="single" w:sz="18" w:space="0" w:color="auto"/>
              <w:right w:val="single" w:sz="18" w:space="0" w:color="auto"/>
            </w:tcBorders>
            <w:hideMark/>
          </w:tcPr>
          <w:p w14:paraId="699768AE"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1. Contractor Information</w:t>
            </w:r>
          </w:p>
          <w:p w14:paraId="699768AF" w14:textId="3CCA1A5E" w:rsidR="0000065D" w:rsidRPr="0000065D" w:rsidRDefault="0000065D" w:rsidP="0000065D">
            <w:pPr>
              <w:tabs>
                <w:tab w:val="left" w:pos="7275"/>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Firm Name: </w:t>
            </w:r>
            <w:r w:rsidR="00547FF6">
              <w:rPr>
                <w:rFonts w:ascii="Times New Roman" w:eastAsia="Times New Roman" w:hAnsi="Times New Roman" w:cs="Times New Roman"/>
                <w:sz w:val="20"/>
                <w:szCs w:val="20"/>
              </w:rPr>
              <w:t xml:space="preserve">Miami </w:t>
            </w:r>
            <w:proofErr w:type="spellStart"/>
            <w:r w:rsidR="00547FF6">
              <w:rPr>
                <w:rFonts w:ascii="Times New Roman" w:eastAsia="Times New Roman" w:hAnsi="Times New Roman" w:cs="Times New Roman"/>
                <w:sz w:val="20"/>
                <w:szCs w:val="20"/>
              </w:rPr>
              <w:t>Wiipica</w:t>
            </w:r>
            <w:proofErr w:type="spellEnd"/>
            <w:r w:rsidR="00547FF6">
              <w:rPr>
                <w:rFonts w:ascii="Times New Roman" w:eastAsia="Times New Roman" w:hAnsi="Times New Roman" w:cs="Times New Roman"/>
                <w:sz w:val="20"/>
                <w:szCs w:val="20"/>
              </w:rPr>
              <w:t>, LLC</w:t>
            </w:r>
            <w:r w:rsidRPr="0000065D">
              <w:rPr>
                <w:rFonts w:ascii="Times New Roman" w:eastAsia="Times New Roman" w:hAnsi="Times New Roman" w:cs="Times New Roman"/>
                <w:sz w:val="20"/>
                <w:szCs w:val="20"/>
              </w:rPr>
              <w:tab/>
              <w:t>CAGE Code:</w:t>
            </w:r>
            <w:r w:rsidR="00547FF6">
              <w:rPr>
                <w:rFonts w:ascii="Times New Roman" w:eastAsia="Times New Roman" w:hAnsi="Times New Roman" w:cs="Times New Roman"/>
                <w:sz w:val="20"/>
                <w:szCs w:val="20"/>
              </w:rPr>
              <w:t xml:space="preserve"> 8B6Y9</w:t>
            </w:r>
          </w:p>
          <w:p w14:paraId="699768B0" w14:textId="470E83C3" w:rsidR="0000065D" w:rsidRPr="0000065D" w:rsidRDefault="0000065D" w:rsidP="0000065D">
            <w:pPr>
              <w:tabs>
                <w:tab w:val="left" w:pos="7275"/>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Address:</w:t>
            </w:r>
            <w:r w:rsidR="00547FF6">
              <w:rPr>
                <w:rFonts w:ascii="Times New Roman" w:eastAsia="Times New Roman" w:hAnsi="Times New Roman" w:cs="Times New Roman"/>
                <w:sz w:val="20"/>
                <w:szCs w:val="20"/>
              </w:rPr>
              <w:t xml:space="preserve"> 1950 Roland Clarke Place, Suite 210E Reston, VA 20191   </w:t>
            </w:r>
            <w:r w:rsidRPr="0000065D">
              <w:rPr>
                <w:rFonts w:ascii="Times New Roman" w:eastAsia="Times New Roman" w:hAnsi="Times New Roman" w:cs="Times New Roman"/>
                <w:sz w:val="20"/>
                <w:szCs w:val="20"/>
              </w:rPr>
              <w:t>DUNs Number:</w:t>
            </w:r>
            <w:r w:rsidR="00547FF6">
              <w:rPr>
                <w:rFonts w:ascii="Times New Roman" w:eastAsia="Times New Roman" w:hAnsi="Times New Roman" w:cs="Times New Roman"/>
                <w:sz w:val="20"/>
                <w:szCs w:val="20"/>
              </w:rPr>
              <w:t xml:space="preserve"> 117007074</w:t>
            </w:r>
          </w:p>
          <w:p w14:paraId="699768B1" w14:textId="7E737910"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Phone Number:</w:t>
            </w:r>
            <w:r w:rsidR="00547FF6">
              <w:rPr>
                <w:rFonts w:ascii="Times New Roman" w:eastAsia="Times New Roman" w:hAnsi="Times New Roman" w:cs="Times New Roman"/>
                <w:sz w:val="20"/>
                <w:szCs w:val="20"/>
              </w:rPr>
              <w:t xml:space="preserve">  571-323-5672</w:t>
            </w:r>
          </w:p>
          <w:p w14:paraId="699768B2" w14:textId="10EAA981"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Email Address:</w:t>
            </w:r>
            <w:r w:rsidR="00547FF6">
              <w:rPr>
                <w:rFonts w:ascii="Times New Roman" w:eastAsia="Times New Roman" w:hAnsi="Times New Roman" w:cs="Times New Roman"/>
                <w:sz w:val="20"/>
                <w:szCs w:val="20"/>
              </w:rPr>
              <w:t xml:space="preserve"> hbrown@mn-e.com</w:t>
            </w:r>
          </w:p>
          <w:p w14:paraId="699768B3" w14:textId="1287ACA0"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Point of Contact: </w:t>
            </w:r>
            <w:r w:rsidR="00547FF6">
              <w:rPr>
                <w:rFonts w:ascii="Times New Roman" w:eastAsia="Times New Roman" w:hAnsi="Times New Roman" w:cs="Times New Roman"/>
                <w:sz w:val="20"/>
                <w:szCs w:val="20"/>
              </w:rPr>
              <w:t>Harry Brown, Rm. PMP, LEED AP</w:t>
            </w:r>
            <w:r w:rsidRPr="0000065D">
              <w:rPr>
                <w:rFonts w:ascii="Times New Roman" w:eastAsia="Times New Roman" w:hAnsi="Times New Roman" w:cs="Times New Roman"/>
                <w:sz w:val="20"/>
                <w:szCs w:val="20"/>
              </w:rPr>
              <w:t xml:space="preserve">             Contact Phone Number: </w:t>
            </w:r>
            <w:r w:rsidR="00547FF6">
              <w:rPr>
                <w:rFonts w:ascii="Times New Roman" w:eastAsia="Times New Roman" w:hAnsi="Times New Roman" w:cs="Times New Roman"/>
                <w:sz w:val="20"/>
                <w:szCs w:val="20"/>
              </w:rPr>
              <w:t>609-230-4425</w:t>
            </w:r>
          </w:p>
        </w:tc>
      </w:tr>
      <w:tr w:rsidR="0000065D" w:rsidRPr="0000065D" w14:paraId="699768B8" w14:textId="77777777" w:rsidTr="005D521E">
        <w:trPr>
          <w:jc w:val="center"/>
        </w:trPr>
        <w:tc>
          <w:tcPr>
            <w:tcW w:w="9576" w:type="dxa"/>
            <w:tcBorders>
              <w:top w:val="single" w:sz="18" w:space="0" w:color="auto"/>
              <w:left w:val="single" w:sz="18" w:space="0" w:color="auto"/>
              <w:bottom w:val="single" w:sz="18" w:space="0" w:color="auto"/>
              <w:right w:val="single" w:sz="18" w:space="0" w:color="auto"/>
            </w:tcBorders>
            <w:hideMark/>
          </w:tcPr>
          <w:p w14:paraId="699768B5" w14:textId="76B3FF30"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b/>
                <w:sz w:val="20"/>
                <w:szCs w:val="20"/>
              </w:rPr>
              <w:t>2.</w:t>
            </w:r>
            <w:r w:rsidRPr="0000065D">
              <w:rPr>
                <w:rFonts w:ascii="Times New Roman" w:eastAsia="Times New Roman" w:hAnsi="Times New Roman" w:cs="Times New Roman"/>
                <w:sz w:val="20"/>
                <w:szCs w:val="20"/>
              </w:rPr>
              <w:t xml:space="preserve"> </w:t>
            </w:r>
            <w:r w:rsidRPr="0000065D">
              <w:rPr>
                <w:rFonts w:ascii="Times New Roman" w:eastAsia="Times New Roman" w:hAnsi="Times New Roman" w:cs="Times New Roman"/>
                <w:b/>
                <w:sz w:val="20"/>
                <w:szCs w:val="20"/>
              </w:rPr>
              <w:t>Work Performed as</w:t>
            </w:r>
            <w:r w:rsidRPr="0000065D">
              <w:rPr>
                <w:rFonts w:ascii="Times New Roman" w:eastAsia="Times New Roman" w:hAnsi="Times New Roman" w:cs="Times New Roman"/>
                <w:sz w:val="20"/>
                <w:szCs w:val="20"/>
              </w:rPr>
              <w:t xml:space="preserve">:                  </w:t>
            </w:r>
            <w:r w:rsidR="00547FF6">
              <w:rPr>
                <w:rFonts w:ascii="Times New Roman" w:eastAsia="Times New Roman" w:hAnsi="Times New Roman" w:cs="Times New Roman"/>
                <w:sz w:val="20"/>
                <w:szCs w:val="20"/>
              </w:rPr>
              <w:fldChar w:fldCharType="begin">
                <w:ffData>
                  <w:name w:val="Check15"/>
                  <w:enabled/>
                  <w:calcOnExit w:val="0"/>
                  <w:checkBox>
                    <w:sizeAuto/>
                    <w:default w:val="1"/>
                  </w:checkBox>
                </w:ffData>
              </w:fldChar>
            </w:r>
            <w:bookmarkStart w:id="0" w:name="Check15"/>
            <w:r w:rsidR="00547FF6">
              <w:rPr>
                <w:rFonts w:ascii="Times New Roman" w:eastAsia="Times New Roman" w:hAnsi="Times New Roman" w:cs="Times New Roman"/>
                <w:sz w:val="20"/>
                <w:szCs w:val="20"/>
              </w:rPr>
              <w:instrText xml:space="preserve"> FORMCHECKBOX </w:instrText>
            </w:r>
            <w:r w:rsidR="00547FF6">
              <w:rPr>
                <w:rFonts w:ascii="Times New Roman" w:eastAsia="Times New Roman" w:hAnsi="Times New Roman" w:cs="Times New Roman"/>
                <w:sz w:val="20"/>
                <w:szCs w:val="20"/>
              </w:rPr>
            </w:r>
            <w:r w:rsidR="00547FF6">
              <w:rPr>
                <w:rFonts w:ascii="Times New Roman" w:eastAsia="Times New Roman" w:hAnsi="Times New Roman" w:cs="Times New Roman"/>
                <w:sz w:val="20"/>
                <w:szCs w:val="20"/>
              </w:rPr>
              <w:fldChar w:fldCharType="end"/>
            </w:r>
            <w:bookmarkEnd w:id="0"/>
            <w:r w:rsidRPr="0000065D">
              <w:rPr>
                <w:rFonts w:ascii="Times New Roman" w:eastAsia="Times New Roman" w:hAnsi="Times New Roman" w:cs="Times New Roman"/>
                <w:sz w:val="20"/>
                <w:szCs w:val="20"/>
              </w:rPr>
              <w:t xml:space="preserve"> Prime Contractor       </w:t>
            </w:r>
            <w:r w:rsidRPr="0000065D">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00065D">
              <w:rPr>
                <w:rFonts w:ascii="Times New Roman" w:eastAsia="Times New Roman" w:hAnsi="Times New Roman" w:cs="Times New Roman"/>
                <w:sz w:val="20"/>
                <w:szCs w:val="20"/>
              </w:rPr>
              <w:instrText xml:space="preserve"> FORMCHECKBOX </w:instrText>
            </w:r>
            <w:r w:rsidR="005A33F5">
              <w:rPr>
                <w:rFonts w:ascii="Times New Roman" w:eastAsia="Times New Roman" w:hAnsi="Times New Roman" w:cs="Times New Roman"/>
                <w:sz w:val="20"/>
                <w:szCs w:val="20"/>
              </w:rPr>
            </w:r>
            <w:r w:rsidR="005A33F5">
              <w:rPr>
                <w:rFonts w:ascii="Times New Roman" w:eastAsia="Times New Roman" w:hAnsi="Times New Roman" w:cs="Times New Roman"/>
                <w:sz w:val="20"/>
                <w:szCs w:val="20"/>
              </w:rPr>
              <w:fldChar w:fldCharType="separate"/>
            </w:r>
            <w:r w:rsidRPr="0000065D">
              <w:rPr>
                <w:rFonts w:ascii="Times New Roman" w:eastAsia="Times New Roman" w:hAnsi="Times New Roman" w:cs="Times New Roman"/>
                <w:sz w:val="20"/>
                <w:szCs w:val="20"/>
              </w:rPr>
              <w:fldChar w:fldCharType="end"/>
            </w:r>
            <w:r w:rsidRPr="0000065D">
              <w:rPr>
                <w:rFonts w:ascii="Times New Roman" w:eastAsia="Times New Roman" w:hAnsi="Times New Roman" w:cs="Times New Roman"/>
                <w:sz w:val="20"/>
                <w:szCs w:val="20"/>
              </w:rPr>
              <w:t xml:space="preserve"> Sub Contractor     </w:t>
            </w:r>
            <w:r w:rsidRPr="0000065D">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00065D">
              <w:rPr>
                <w:rFonts w:ascii="Times New Roman" w:eastAsia="Times New Roman" w:hAnsi="Times New Roman" w:cs="Times New Roman"/>
                <w:sz w:val="20"/>
                <w:szCs w:val="20"/>
              </w:rPr>
              <w:instrText xml:space="preserve"> FORMCHECKBOX </w:instrText>
            </w:r>
            <w:r w:rsidR="005A33F5">
              <w:rPr>
                <w:rFonts w:ascii="Times New Roman" w:eastAsia="Times New Roman" w:hAnsi="Times New Roman" w:cs="Times New Roman"/>
                <w:sz w:val="20"/>
                <w:szCs w:val="20"/>
              </w:rPr>
            </w:r>
            <w:r w:rsidR="005A33F5">
              <w:rPr>
                <w:rFonts w:ascii="Times New Roman" w:eastAsia="Times New Roman" w:hAnsi="Times New Roman" w:cs="Times New Roman"/>
                <w:sz w:val="20"/>
                <w:szCs w:val="20"/>
              </w:rPr>
              <w:fldChar w:fldCharType="separate"/>
            </w:r>
            <w:r w:rsidRPr="0000065D">
              <w:rPr>
                <w:rFonts w:ascii="Times New Roman" w:eastAsia="Times New Roman" w:hAnsi="Times New Roman" w:cs="Times New Roman"/>
                <w:sz w:val="20"/>
                <w:szCs w:val="20"/>
              </w:rPr>
              <w:fldChar w:fldCharType="end"/>
            </w:r>
            <w:r w:rsidRPr="0000065D">
              <w:rPr>
                <w:rFonts w:ascii="Times New Roman" w:eastAsia="Times New Roman" w:hAnsi="Times New Roman" w:cs="Times New Roman"/>
                <w:sz w:val="20"/>
                <w:szCs w:val="20"/>
              </w:rPr>
              <w:t xml:space="preserve"> Joint Venture    </w:t>
            </w:r>
            <w:r w:rsidRPr="0000065D">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00065D">
              <w:rPr>
                <w:rFonts w:ascii="Times New Roman" w:eastAsia="Times New Roman" w:hAnsi="Times New Roman" w:cs="Times New Roman"/>
                <w:sz w:val="20"/>
                <w:szCs w:val="20"/>
              </w:rPr>
              <w:instrText xml:space="preserve"> FORMCHECKBOX </w:instrText>
            </w:r>
            <w:r w:rsidR="005A33F5">
              <w:rPr>
                <w:rFonts w:ascii="Times New Roman" w:eastAsia="Times New Roman" w:hAnsi="Times New Roman" w:cs="Times New Roman"/>
                <w:sz w:val="20"/>
                <w:szCs w:val="20"/>
              </w:rPr>
            </w:r>
            <w:r w:rsidR="005A33F5">
              <w:rPr>
                <w:rFonts w:ascii="Times New Roman" w:eastAsia="Times New Roman" w:hAnsi="Times New Roman" w:cs="Times New Roman"/>
                <w:sz w:val="20"/>
                <w:szCs w:val="20"/>
              </w:rPr>
              <w:fldChar w:fldCharType="separate"/>
            </w:r>
            <w:r w:rsidRPr="0000065D">
              <w:rPr>
                <w:rFonts w:ascii="Times New Roman" w:eastAsia="Times New Roman" w:hAnsi="Times New Roman" w:cs="Times New Roman"/>
                <w:sz w:val="20"/>
                <w:szCs w:val="20"/>
              </w:rPr>
              <w:fldChar w:fldCharType="end"/>
            </w:r>
            <w:r w:rsidRPr="0000065D">
              <w:rPr>
                <w:rFonts w:ascii="Times New Roman" w:eastAsia="Times New Roman" w:hAnsi="Times New Roman" w:cs="Times New Roman"/>
                <w:sz w:val="20"/>
                <w:szCs w:val="20"/>
              </w:rPr>
              <w:t xml:space="preserve"> Other (Explain)</w:t>
            </w:r>
          </w:p>
          <w:p w14:paraId="699768B6" w14:textId="0CF7AB88"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Percent of project work performed:</w:t>
            </w:r>
            <w:r w:rsidR="00547FF6">
              <w:rPr>
                <w:rFonts w:ascii="Times New Roman" w:eastAsia="Times New Roman" w:hAnsi="Times New Roman" w:cs="Times New Roman"/>
                <w:sz w:val="20"/>
                <w:szCs w:val="20"/>
              </w:rPr>
              <w:t>30%</w:t>
            </w:r>
          </w:p>
          <w:p w14:paraId="699768B7" w14:textId="7777777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If subcontractor, who was the prime (Name/Phone #):  </w:t>
            </w:r>
          </w:p>
        </w:tc>
      </w:tr>
      <w:tr w:rsidR="0000065D" w:rsidRPr="0000065D" w14:paraId="699768CA" w14:textId="77777777" w:rsidTr="005D521E">
        <w:trPr>
          <w:jc w:val="center"/>
        </w:trPr>
        <w:tc>
          <w:tcPr>
            <w:tcW w:w="9576" w:type="dxa"/>
            <w:tcBorders>
              <w:top w:val="single" w:sz="18" w:space="0" w:color="auto"/>
              <w:left w:val="single" w:sz="18" w:space="0" w:color="auto"/>
              <w:bottom w:val="single" w:sz="18" w:space="0" w:color="auto"/>
              <w:right w:val="single" w:sz="18" w:space="0" w:color="auto"/>
            </w:tcBorders>
          </w:tcPr>
          <w:p w14:paraId="699768B9" w14:textId="7777777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b/>
                <w:sz w:val="20"/>
                <w:szCs w:val="20"/>
              </w:rPr>
              <w:t>3.</w:t>
            </w:r>
            <w:r w:rsidRPr="0000065D">
              <w:rPr>
                <w:rFonts w:ascii="Times New Roman" w:eastAsia="Times New Roman" w:hAnsi="Times New Roman" w:cs="Times New Roman"/>
                <w:sz w:val="20"/>
                <w:szCs w:val="20"/>
              </w:rPr>
              <w:t xml:space="preserve"> </w:t>
            </w:r>
            <w:r w:rsidRPr="0000065D">
              <w:rPr>
                <w:rFonts w:ascii="Times New Roman" w:eastAsia="Times New Roman" w:hAnsi="Times New Roman" w:cs="Times New Roman"/>
                <w:b/>
                <w:sz w:val="20"/>
                <w:szCs w:val="20"/>
              </w:rPr>
              <w:t>Contract Information</w:t>
            </w:r>
          </w:p>
          <w:p w14:paraId="699768BA" w14:textId="40D24304"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Contract Number:</w:t>
            </w:r>
            <w:r w:rsidR="00DA6A88">
              <w:rPr>
                <w:rFonts w:ascii="Times New Roman" w:eastAsia="Times New Roman" w:hAnsi="Times New Roman" w:cs="Times New Roman"/>
                <w:sz w:val="20"/>
                <w:szCs w:val="20"/>
              </w:rPr>
              <w:t xml:space="preserve"> </w:t>
            </w:r>
            <w:r w:rsidR="00DA6A88" w:rsidRPr="00DA6A88">
              <w:rPr>
                <w:rFonts w:ascii="Times New Roman" w:eastAsia="Times New Roman" w:hAnsi="Times New Roman" w:cs="Times New Roman"/>
                <w:sz w:val="20"/>
                <w:szCs w:val="20"/>
              </w:rPr>
              <w:t>W912BU-13-D-</w:t>
            </w:r>
            <w:proofErr w:type="gramStart"/>
            <w:r w:rsidR="00DA6A88" w:rsidRPr="00DA6A88">
              <w:rPr>
                <w:rFonts w:ascii="Times New Roman" w:eastAsia="Times New Roman" w:hAnsi="Times New Roman" w:cs="Times New Roman"/>
                <w:sz w:val="20"/>
                <w:szCs w:val="20"/>
              </w:rPr>
              <w:t>0036 ,</w:t>
            </w:r>
            <w:proofErr w:type="gramEnd"/>
            <w:r w:rsidR="00DA6A88" w:rsidRPr="00DA6A88">
              <w:rPr>
                <w:rFonts w:ascii="Times New Roman" w:eastAsia="Times New Roman" w:hAnsi="Times New Roman" w:cs="Times New Roman"/>
                <w:sz w:val="20"/>
                <w:szCs w:val="20"/>
              </w:rPr>
              <w:t xml:space="preserve"> </w:t>
            </w:r>
          </w:p>
          <w:p w14:paraId="699768BB" w14:textId="5D61C8F1"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Delivery/Task Order Number (if applicable): </w:t>
            </w:r>
            <w:r w:rsidR="00DA6A88" w:rsidRPr="00DA6A88">
              <w:rPr>
                <w:rFonts w:ascii="Times New Roman" w:eastAsia="Times New Roman" w:hAnsi="Times New Roman" w:cs="Times New Roman"/>
                <w:sz w:val="20"/>
                <w:szCs w:val="20"/>
              </w:rPr>
              <w:t>Task Order 002</w:t>
            </w:r>
          </w:p>
          <w:p w14:paraId="699768BC" w14:textId="5622995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Contract Type:        </w:t>
            </w:r>
            <w:r w:rsidR="00DA6A88">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DA6A88">
              <w:rPr>
                <w:rFonts w:ascii="Times New Roman" w:eastAsia="Times New Roman" w:hAnsi="Times New Roman" w:cs="Times New Roman"/>
                <w:sz w:val="20"/>
                <w:szCs w:val="20"/>
              </w:rPr>
              <w:instrText xml:space="preserve"> FORMCHECKBOX </w:instrText>
            </w:r>
            <w:r w:rsidR="00DA6A88">
              <w:rPr>
                <w:rFonts w:ascii="Times New Roman" w:eastAsia="Times New Roman" w:hAnsi="Times New Roman" w:cs="Times New Roman"/>
                <w:sz w:val="20"/>
                <w:szCs w:val="20"/>
              </w:rPr>
            </w:r>
            <w:r w:rsidR="00DA6A88">
              <w:rPr>
                <w:rFonts w:ascii="Times New Roman" w:eastAsia="Times New Roman" w:hAnsi="Times New Roman" w:cs="Times New Roman"/>
                <w:sz w:val="20"/>
                <w:szCs w:val="20"/>
              </w:rPr>
              <w:fldChar w:fldCharType="end"/>
            </w:r>
            <w:r w:rsidRPr="0000065D">
              <w:rPr>
                <w:rFonts w:ascii="Times New Roman" w:eastAsia="Times New Roman" w:hAnsi="Times New Roman" w:cs="Times New Roman"/>
                <w:sz w:val="20"/>
                <w:szCs w:val="20"/>
              </w:rPr>
              <w:t xml:space="preserve"> Firm Fixed Price  </w:t>
            </w:r>
            <w:r w:rsidRPr="0000065D">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00065D">
              <w:rPr>
                <w:rFonts w:ascii="Times New Roman" w:eastAsia="Times New Roman" w:hAnsi="Times New Roman" w:cs="Times New Roman"/>
                <w:sz w:val="20"/>
                <w:szCs w:val="20"/>
              </w:rPr>
              <w:instrText xml:space="preserve"> FORMCHECKBOX </w:instrText>
            </w:r>
            <w:r w:rsidR="005A33F5">
              <w:rPr>
                <w:rFonts w:ascii="Times New Roman" w:eastAsia="Times New Roman" w:hAnsi="Times New Roman" w:cs="Times New Roman"/>
                <w:sz w:val="20"/>
                <w:szCs w:val="20"/>
              </w:rPr>
            </w:r>
            <w:r w:rsidR="005A33F5">
              <w:rPr>
                <w:rFonts w:ascii="Times New Roman" w:eastAsia="Times New Roman" w:hAnsi="Times New Roman" w:cs="Times New Roman"/>
                <w:sz w:val="20"/>
                <w:szCs w:val="20"/>
              </w:rPr>
              <w:fldChar w:fldCharType="separate"/>
            </w:r>
            <w:r w:rsidRPr="0000065D">
              <w:rPr>
                <w:rFonts w:ascii="Times New Roman" w:eastAsia="Times New Roman" w:hAnsi="Times New Roman" w:cs="Times New Roman"/>
                <w:sz w:val="20"/>
                <w:szCs w:val="20"/>
              </w:rPr>
              <w:fldChar w:fldCharType="end"/>
            </w:r>
            <w:r w:rsidRPr="0000065D">
              <w:rPr>
                <w:rFonts w:ascii="Times New Roman" w:eastAsia="Times New Roman" w:hAnsi="Times New Roman" w:cs="Times New Roman"/>
                <w:sz w:val="20"/>
                <w:szCs w:val="20"/>
              </w:rPr>
              <w:t xml:space="preserve"> Cost Reimbursement     </w:t>
            </w:r>
            <w:r w:rsidRPr="0000065D">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00065D">
              <w:rPr>
                <w:rFonts w:ascii="Times New Roman" w:eastAsia="Times New Roman" w:hAnsi="Times New Roman" w:cs="Times New Roman"/>
                <w:sz w:val="20"/>
                <w:szCs w:val="20"/>
              </w:rPr>
              <w:instrText xml:space="preserve"> FORMCHECKBOX </w:instrText>
            </w:r>
            <w:r w:rsidR="005A33F5">
              <w:rPr>
                <w:rFonts w:ascii="Times New Roman" w:eastAsia="Times New Roman" w:hAnsi="Times New Roman" w:cs="Times New Roman"/>
                <w:sz w:val="20"/>
                <w:szCs w:val="20"/>
              </w:rPr>
            </w:r>
            <w:r w:rsidR="005A33F5">
              <w:rPr>
                <w:rFonts w:ascii="Times New Roman" w:eastAsia="Times New Roman" w:hAnsi="Times New Roman" w:cs="Times New Roman"/>
                <w:sz w:val="20"/>
                <w:szCs w:val="20"/>
              </w:rPr>
              <w:fldChar w:fldCharType="separate"/>
            </w:r>
            <w:r w:rsidRPr="0000065D">
              <w:rPr>
                <w:rFonts w:ascii="Times New Roman" w:eastAsia="Times New Roman" w:hAnsi="Times New Roman" w:cs="Times New Roman"/>
                <w:sz w:val="20"/>
                <w:szCs w:val="20"/>
              </w:rPr>
              <w:fldChar w:fldCharType="end"/>
            </w:r>
            <w:r w:rsidRPr="0000065D">
              <w:rPr>
                <w:rFonts w:ascii="Times New Roman" w:eastAsia="Times New Roman" w:hAnsi="Times New Roman" w:cs="Times New Roman"/>
                <w:sz w:val="20"/>
                <w:szCs w:val="20"/>
              </w:rPr>
              <w:t xml:space="preserve"> Other (Please specify): </w:t>
            </w:r>
          </w:p>
          <w:p w14:paraId="699768BD" w14:textId="24542A0B"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Contract Title:</w:t>
            </w:r>
            <w:r w:rsidR="00550F3D">
              <w:t xml:space="preserve"> </w:t>
            </w:r>
            <w:r w:rsidR="00550F3D" w:rsidRPr="00550F3D">
              <w:rPr>
                <w:rFonts w:ascii="Times New Roman" w:eastAsia="Times New Roman" w:hAnsi="Times New Roman" w:cs="Times New Roman"/>
                <w:sz w:val="20"/>
                <w:szCs w:val="20"/>
              </w:rPr>
              <w:t>Repair Roofs on Multiple O&amp;M Facilities</w:t>
            </w:r>
          </w:p>
          <w:p w14:paraId="699768BE" w14:textId="44ED9969"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Contract Location:</w:t>
            </w:r>
            <w:r w:rsidR="00550F3D">
              <w:rPr>
                <w:rFonts w:ascii="Times New Roman" w:eastAsia="Times New Roman" w:hAnsi="Times New Roman" w:cs="Times New Roman"/>
                <w:sz w:val="20"/>
                <w:szCs w:val="20"/>
              </w:rPr>
              <w:t xml:space="preserve"> Dover AFB, Delaware</w:t>
            </w:r>
          </w:p>
          <w:p w14:paraId="699768BF" w14:textId="77777777" w:rsidR="0000065D" w:rsidRPr="0000065D" w:rsidRDefault="0000065D" w:rsidP="0000065D">
            <w:pPr>
              <w:spacing w:after="0" w:line="240" w:lineRule="auto"/>
              <w:rPr>
                <w:rFonts w:ascii="Times New Roman" w:eastAsia="Times New Roman" w:hAnsi="Times New Roman" w:cs="Times New Roman"/>
                <w:sz w:val="20"/>
                <w:szCs w:val="20"/>
              </w:rPr>
            </w:pPr>
          </w:p>
          <w:p w14:paraId="699768C0" w14:textId="7777777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Award Date (mm/dd/</w:t>
            </w:r>
            <w:proofErr w:type="spellStart"/>
            <w:r w:rsidRPr="0000065D">
              <w:rPr>
                <w:rFonts w:ascii="Times New Roman" w:eastAsia="Times New Roman" w:hAnsi="Times New Roman" w:cs="Times New Roman"/>
                <w:sz w:val="20"/>
                <w:szCs w:val="20"/>
              </w:rPr>
              <w:t>yy</w:t>
            </w:r>
            <w:proofErr w:type="spellEnd"/>
            <w:r w:rsidRPr="0000065D">
              <w:rPr>
                <w:rFonts w:ascii="Times New Roman" w:eastAsia="Times New Roman" w:hAnsi="Times New Roman" w:cs="Times New Roman"/>
                <w:sz w:val="20"/>
                <w:szCs w:val="20"/>
              </w:rPr>
              <w:t>):</w:t>
            </w:r>
          </w:p>
          <w:p w14:paraId="699768C1" w14:textId="2E25E81B" w:rsidR="0000065D" w:rsidRPr="0000065D" w:rsidRDefault="0000065D" w:rsidP="0000065D">
            <w:pPr>
              <w:spacing w:after="0" w:line="240" w:lineRule="auto"/>
              <w:rPr>
                <w:rFonts w:ascii="Times New Roman" w:eastAsia="Times New Roman" w:hAnsi="Times New Roman" w:cs="Times New Roman"/>
                <w:color w:val="FF0000"/>
                <w:sz w:val="20"/>
                <w:szCs w:val="20"/>
              </w:rPr>
            </w:pPr>
            <w:r w:rsidRPr="0000065D">
              <w:rPr>
                <w:rFonts w:ascii="Times New Roman" w:eastAsia="Times New Roman" w:hAnsi="Times New Roman" w:cs="Times New Roman"/>
                <w:sz w:val="20"/>
                <w:szCs w:val="20"/>
              </w:rPr>
              <w:t>Contract Completion Date (mm/dd/</w:t>
            </w:r>
            <w:proofErr w:type="spellStart"/>
            <w:r w:rsidRPr="0000065D">
              <w:rPr>
                <w:rFonts w:ascii="Times New Roman" w:eastAsia="Times New Roman" w:hAnsi="Times New Roman" w:cs="Times New Roman"/>
                <w:sz w:val="20"/>
                <w:szCs w:val="20"/>
              </w:rPr>
              <w:t>yy</w:t>
            </w:r>
            <w:proofErr w:type="spellEnd"/>
            <w:r w:rsidRPr="0000065D">
              <w:rPr>
                <w:rFonts w:ascii="Times New Roman" w:eastAsia="Times New Roman" w:hAnsi="Times New Roman" w:cs="Times New Roman"/>
                <w:sz w:val="20"/>
                <w:szCs w:val="20"/>
              </w:rPr>
              <w:t xml:space="preserve">):  </w:t>
            </w:r>
            <w:r w:rsidR="00550F3D">
              <w:rPr>
                <w:rFonts w:ascii="Times New Roman" w:eastAsia="Times New Roman" w:hAnsi="Times New Roman" w:cs="Times New Roman"/>
                <w:sz w:val="20"/>
                <w:szCs w:val="20"/>
              </w:rPr>
              <w:t>May 31, 2017</w:t>
            </w:r>
          </w:p>
          <w:p w14:paraId="699768C2" w14:textId="3B1EFB8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Actual Completion Date (mm/dd/</w:t>
            </w:r>
            <w:proofErr w:type="spellStart"/>
            <w:r w:rsidRPr="0000065D">
              <w:rPr>
                <w:rFonts w:ascii="Times New Roman" w:eastAsia="Times New Roman" w:hAnsi="Times New Roman" w:cs="Times New Roman"/>
                <w:sz w:val="20"/>
                <w:szCs w:val="20"/>
              </w:rPr>
              <w:t>yy</w:t>
            </w:r>
            <w:proofErr w:type="spellEnd"/>
            <w:r w:rsidRPr="0000065D">
              <w:rPr>
                <w:rFonts w:ascii="Times New Roman" w:eastAsia="Times New Roman" w:hAnsi="Times New Roman" w:cs="Times New Roman"/>
                <w:sz w:val="20"/>
                <w:szCs w:val="20"/>
              </w:rPr>
              <w:t>):</w:t>
            </w:r>
            <w:r w:rsidR="00550F3D">
              <w:rPr>
                <w:rFonts w:ascii="Times New Roman" w:eastAsia="Times New Roman" w:hAnsi="Times New Roman" w:cs="Times New Roman"/>
                <w:sz w:val="20"/>
                <w:szCs w:val="20"/>
              </w:rPr>
              <w:t xml:space="preserve"> </w:t>
            </w:r>
            <w:r w:rsidR="00550F3D">
              <w:rPr>
                <w:rFonts w:ascii="Times New Roman" w:eastAsia="Times New Roman" w:hAnsi="Times New Roman" w:cs="Times New Roman"/>
                <w:sz w:val="20"/>
                <w:szCs w:val="20"/>
              </w:rPr>
              <w:t>May 31, 2017</w:t>
            </w:r>
          </w:p>
          <w:p w14:paraId="699768C3" w14:textId="1ACAD1DB"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Explain Differences:</w:t>
            </w:r>
            <w:r w:rsidR="00550F3D">
              <w:rPr>
                <w:rFonts w:ascii="Times New Roman" w:eastAsia="Times New Roman" w:hAnsi="Times New Roman" w:cs="Times New Roman"/>
                <w:sz w:val="20"/>
                <w:szCs w:val="20"/>
              </w:rPr>
              <w:t xml:space="preserve"> None</w:t>
            </w:r>
          </w:p>
          <w:p w14:paraId="699768C4" w14:textId="77777777" w:rsidR="0000065D" w:rsidRPr="0000065D" w:rsidRDefault="0000065D" w:rsidP="0000065D">
            <w:pPr>
              <w:spacing w:after="0" w:line="240" w:lineRule="auto"/>
              <w:rPr>
                <w:rFonts w:ascii="Times New Roman" w:eastAsia="Times New Roman" w:hAnsi="Times New Roman" w:cs="Times New Roman"/>
                <w:sz w:val="20"/>
                <w:szCs w:val="20"/>
              </w:rPr>
            </w:pPr>
          </w:p>
          <w:p w14:paraId="699768C5" w14:textId="413D26BE" w:rsidR="0000065D" w:rsidRPr="0000065D" w:rsidRDefault="0000065D" w:rsidP="0000065D">
            <w:pPr>
              <w:spacing w:after="0" w:line="240" w:lineRule="auto"/>
              <w:rPr>
                <w:rFonts w:ascii="Times New Roman" w:eastAsia="Times New Roman" w:hAnsi="Times New Roman" w:cs="Times New Roman"/>
                <w:color w:val="FF0000"/>
                <w:sz w:val="20"/>
                <w:szCs w:val="20"/>
              </w:rPr>
            </w:pPr>
            <w:r w:rsidRPr="0000065D">
              <w:rPr>
                <w:rFonts w:ascii="Times New Roman" w:eastAsia="Times New Roman" w:hAnsi="Times New Roman" w:cs="Times New Roman"/>
                <w:sz w:val="20"/>
                <w:szCs w:val="20"/>
              </w:rPr>
              <w:t xml:space="preserve">Original Contract Price (Award Amount):   </w:t>
            </w:r>
            <w:r w:rsidR="00550F3D">
              <w:rPr>
                <w:rFonts w:ascii="Times New Roman" w:eastAsia="Times New Roman" w:hAnsi="Times New Roman" w:cs="Times New Roman"/>
                <w:sz w:val="20"/>
                <w:szCs w:val="20"/>
              </w:rPr>
              <w:t>$1,285,828.73</w:t>
            </w:r>
          </w:p>
          <w:p w14:paraId="699768C6" w14:textId="14E9BA2B"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Final Contract Price (</w:t>
            </w:r>
            <w:r w:rsidRPr="0000065D">
              <w:rPr>
                <w:rFonts w:ascii="Times New Roman" w:eastAsia="Times New Roman" w:hAnsi="Times New Roman" w:cs="Times New Roman"/>
                <w:i/>
                <w:sz w:val="20"/>
                <w:szCs w:val="20"/>
              </w:rPr>
              <w:t>to include all modifications, if applicable</w:t>
            </w:r>
            <w:r w:rsidRPr="0000065D">
              <w:rPr>
                <w:rFonts w:ascii="Times New Roman" w:eastAsia="Times New Roman" w:hAnsi="Times New Roman" w:cs="Times New Roman"/>
                <w:sz w:val="20"/>
                <w:szCs w:val="20"/>
              </w:rPr>
              <w:t>):</w:t>
            </w:r>
            <w:r w:rsidR="00550F3D">
              <w:rPr>
                <w:rFonts w:ascii="Times New Roman" w:eastAsia="Times New Roman" w:hAnsi="Times New Roman" w:cs="Times New Roman"/>
                <w:sz w:val="20"/>
                <w:szCs w:val="20"/>
              </w:rPr>
              <w:t xml:space="preserve"> </w:t>
            </w:r>
            <w:r w:rsidR="00550F3D">
              <w:rPr>
                <w:rFonts w:ascii="Times New Roman" w:eastAsia="Times New Roman" w:hAnsi="Times New Roman" w:cs="Times New Roman"/>
                <w:sz w:val="20"/>
                <w:szCs w:val="20"/>
              </w:rPr>
              <w:t>$1,285,828.73</w:t>
            </w:r>
          </w:p>
          <w:p w14:paraId="699768C7" w14:textId="4135737A"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Explain Differences:</w:t>
            </w:r>
            <w:r w:rsidR="008A58B0">
              <w:rPr>
                <w:rFonts w:ascii="Times New Roman" w:eastAsia="Times New Roman" w:hAnsi="Times New Roman" w:cs="Times New Roman"/>
                <w:sz w:val="20"/>
                <w:szCs w:val="20"/>
              </w:rPr>
              <w:t xml:space="preserve"> None</w:t>
            </w:r>
          </w:p>
          <w:p w14:paraId="699768C8" w14:textId="77777777" w:rsidR="0000065D" w:rsidRPr="0000065D" w:rsidRDefault="0000065D" w:rsidP="0000065D">
            <w:pPr>
              <w:spacing w:after="0" w:line="240" w:lineRule="auto"/>
              <w:rPr>
                <w:rFonts w:ascii="Times New Roman" w:eastAsia="Times New Roman" w:hAnsi="Times New Roman" w:cs="Times New Roman"/>
                <w:sz w:val="20"/>
                <w:szCs w:val="20"/>
              </w:rPr>
            </w:pPr>
          </w:p>
          <w:p w14:paraId="699768C9" w14:textId="77777777" w:rsidR="0000065D" w:rsidRPr="0000065D" w:rsidRDefault="0000065D" w:rsidP="0000065D">
            <w:pPr>
              <w:spacing w:after="0" w:line="240" w:lineRule="auto"/>
              <w:rPr>
                <w:rFonts w:ascii="Times New Roman" w:eastAsia="Times New Roman" w:hAnsi="Times New Roman" w:cs="Times New Roman"/>
                <w:sz w:val="20"/>
                <w:szCs w:val="20"/>
              </w:rPr>
            </w:pPr>
          </w:p>
        </w:tc>
      </w:tr>
      <w:tr w:rsidR="0000065D" w:rsidRPr="0000065D" w14:paraId="699768CF" w14:textId="77777777" w:rsidTr="005D521E">
        <w:trPr>
          <w:trHeight w:val="1521"/>
          <w:jc w:val="center"/>
        </w:trPr>
        <w:tc>
          <w:tcPr>
            <w:tcW w:w="9576" w:type="dxa"/>
            <w:tcBorders>
              <w:top w:val="single" w:sz="18" w:space="0" w:color="auto"/>
              <w:left w:val="single" w:sz="18" w:space="0" w:color="auto"/>
              <w:bottom w:val="single" w:sz="18" w:space="0" w:color="auto"/>
              <w:right w:val="single" w:sz="18" w:space="0" w:color="auto"/>
            </w:tcBorders>
          </w:tcPr>
          <w:p w14:paraId="699768CB" w14:textId="7777777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b/>
                <w:sz w:val="20"/>
                <w:szCs w:val="20"/>
              </w:rPr>
              <w:t>4. Project Description:</w:t>
            </w:r>
          </w:p>
          <w:p w14:paraId="699768CC" w14:textId="3B08CC2B" w:rsidR="0000065D" w:rsidRPr="0000065D" w:rsidRDefault="0000065D" w:rsidP="0000065D">
            <w:pPr>
              <w:spacing w:after="0" w:line="240" w:lineRule="auto"/>
              <w:rPr>
                <w:rFonts w:ascii="Times New Roman" w:eastAsia="Times New Roman" w:hAnsi="Times New Roman" w:cs="Tahoma"/>
                <w:color w:val="FF0000"/>
                <w:sz w:val="20"/>
                <w:szCs w:val="20"/>
              </w:rPr>
            </w:pPr>
            <w:r w:rsidRPr="0000065D">
              <w:rPr>
                <w:rFonts w:ascii="Times New Roman" w:eastAsia="Times New Roman" w:hAnsi="Times New Roman" w:cs="Tahoma"/>
                <w:sz w:val="20"/>
                <w:szCs w:val="20"/>
              </w:rPr>
              <w:t xml:space="preserve">Complexity of Work  </w:t>
            </w:r>
            <w:r w:rsidRPr="0000065D">
              <w:rPr>
                <w:rFonts w:ascii="Times New Roman" w:eastAsia="Times New Roman" w:hAnsi="Times New Roman" w:cs="Tahoma"/>
                <w:sz w:val="20"/>
                <w:szCs w:val="20"/>
              </w:rPr>
              <w:fldChar w:fldCharType="begin">
                <w:ffData>
                  <w:name w:val="Check15"/>
                  <w:enabled/>
                  <w:calcOnExit w:val="0"/>
                  <w:checkBox>
                    <w:sizeAuto/>
                    <w:default w:val="0"/>
                  </w:checkBox>
                </w:ffData>
              </w:fldChar>
            </w:r>
            <w:r w:rsidRPr="0000065D">
              <w:rPr>
                <w:rFonts w:ascii="Times New Roman" w:eastAsia="Times New Roman" w:hAnsi="Times New Roman" w:cs="Tahoma"/>
                <w:sz w:val="20"/>
                <w:szCs w:val="20"/>
              </w:rPr>
              <w:instrText xml:space="preserve"> FORMCHECKBOX </w:instrText>
            </w:r>
            <w:r w:rsidR="005A33F5">
              <w:rPr>
                <w:rFonts w:ascii="Times New Roman" w:eastAsia="Times New Roman" w:hAnsi="Times New Roman" w:cs="Tahoma"/>
                <w:sz w:val="20"/>
                <w:szCs w:val="20"/>
              </w:rPr>
            </w:r>
            <w:r w:rsidR="005A33F5">
              <w:rPr>
                <w:rFonts w:ascii="Times New Roman" w:eastAsia="Times New Roman" w:hAnsi="Times New Roman" w:cs="Tahoma"/>
                <w:sz w:val="20"/>
                <w:szCs w:val="20"/>
              </w:rPr>
              <w:fldChar w:fldCharType="separate"/>
            </w:r>
            <w:r w:rsidRPr="0000065D">
              <w:rPr>
                <w:rFonts w:ascii="Times New Roman" w:eastAsia="Times New Roman" w:hAnsi="Times New Roman" w:cs="Tahoma"/>
                <w:sz w:val="20"/>
                <w:szCs w:val="20"/>
              </w:rPr>
              <w:fldChar w:fldCharType="end"/>
            </w:r>
            <w:r w:rsidRPr="0000065D">
              <w:rPr>
                <w:rFonts w:ascii="Times New Roman" w:eastAsia="Times New Roman" w:hAnsi="Times New Roman" w:cs="Tahoma"/>
                <w:sz w:val="20"/>
                <w:szCs w:val="20"/>
              </w:rPr>
              <w:t xml:space="preserve"> High       </w:t>
            </w:r>
            <w:r w:rsidR="008A58B0">
              <w:rPr>
                <w:rFonts w:ascii="Times New Roman" w:eastAsia="Times New Roman" w:hAnsi="Times New Roman" w:cs="Tahoma"/>
                <w:sz w:val="20"/>
                <w:szCs w:val="20"/>
              </w:rPr>
              <w:fldChar w:fldCharType="begin">
                <w:ffData>
                  <w:name w:val="Check16"/>
                  <w:enabled/>
                  <w:calcOnExit w:val="0"/>
                  <w:checkBox>
                    <w:sizeAuto/>
                    <w:default w:val="1"/>
                  </w:checkBox>
                </w:ffData>
              </w:fldChar>
            </w:r>
            <w:bookmarkStart w:id="1" w:name="Check16"/>
            <w:r w:rsidR="008A58B0">
              <w:rPr>
                <w:rFonts w:ascii="Times New Roman" w:eastAsia="Times New Roman" w:hAnsi="Times New Roman" w:cs="Tahoma"/>
                <w:sz w:val="20"/>
                <w:szCs w:val="20"/>
              </w:rPr>
              <w:instrText xml:space="preserve"> FORMCHECKBOX </w:instrText>
            </w:r>
            <w:r w:rsidR="008A58B0">
              <w:rPr>
                <w:rFonts w:ascii="Times New Roman" w:eastAsia="Times New Roman" w:hAnsi="Times New Roman" w:cs="Tahoma"/>
                <w:sz w:val="20"/>
                <w:szCs w:val="20"/>
              </w:rPr>
            </w:r>
            <w:r w:rsidR="008A58B0">
              <w:rPr>
                <w:rFonts w:ascii="Times New Roman" w:eastAsia="Times New Roman" w:hAnsi="Times New Roman" w:cs="Tahoma"/>
                <w:sz w:val="20"/>
                <w:szCs w:val="20"/>
              </w:rPr>
              <w:fldChar w:fldCharType="end"/>
            </w:r>
            <w:bookmarkEnd w:id="1"/>
            <w:r w:rsidRPr="0000065D">
              <w:rPr>
                <w:rFonts w:ascii="Times New Roman" w:eastAsia="Times New Roman" w:hAnsi="Times New Roman" w:cs="Tahoma"/>
                <w:sz w:val="20"/>
                <w:szCs w:val="20"/>
              </w:rPr>
              <w:t xml:space="preserve"> Med     </w:t>
            </w:r>
            <w:r w:rsidRPr="0000065D">
              <w:rPr>
                <w:rFonts w:ascii="Times New Roman" w:eastAsia="Times New Roman" w:hAnsi="Times New Roman" w:cs="Tahoma"/>
                <w:sz w:val="20"/>
                <w:szCs w:val="20"/>
              </w:rPr>
              <w:fldChar w:fldCharType="begin">
                <w:ffData>
                  <w:name w:val="Check16"/>
                  <w:enabled/>
                  <w:calcOnExit w:val="0"/>
                  <w:checkBox>
                    <w:sizeAuto/>
                    <w:default w:val="0"/>
                  </w:checkBox>
                </w:ffData>
              </w:fldChar>
            </w:r>
            <w:r w:rsidRPr="0000065D">
              <w:rPr>
                <w:rFonts w:ascii="Times New Roman" w:eastAsia="Times New Roman" w:hAnsi="Times New Roman" w:cs="Tahoma"/>
                <w:sz w:val="20"/>
                <w:szCs w:val="20"/>
              </w:rPr>
              <w:instrText xml:space="preserve"> FORMCHECKBOX </w:instrText>
            </w:r>
            <w:r w:rsidR="005A33F5">
              <w:rPr>
                <w:rFonts w:ascii="Times New Roman" w:eastAsia="Times New Roman" w:hAnsi="Times New Roman" w:cs="Tahoma"/>
                <w:sz w:val="20"/>
                <w:szCs w:val="20"/>
              </w:rPr>
            </w:r>
            <w:r w:rsidR="005A33F5">
              <w:rPr>
                <w:rFonts w:ascii="Times New Roman" w:eastAsia="Times New Roman" w:hAnsi="Times New Roman" w:cs="Tahoma"/>
                <w:sz w:val="20"/>
                <w:szCs w:val="20"/>
              </w:rPr>
              <w:fldChar w:fldCharType="separate"/>
            </w:r>
            <w:r w:rsidRPr="0000065D">
              <w:rPr>
                <w:rFonts w:ascii="Times New Roman" w:eastAsia="Times New Roman" w:hAnsi="Times New Roman" w:cs="Tahoma"/>
                <w:sz w:val="20"/>
                <w:szCs w:val="20"/>
              </w:rPr>
              <w:fldChar w:fldCharType="end"/>
            </w:r>
            <w:r w:rsidRPr="0000065D">
              <w:rPr>
                <w:rFonts w:ascii="Times New Roman" w:eastAsia="Times New Roman" w:hAnsi="Times New Roman" w:cs="Tahoma"/>
                <w:sz w:val="20"/>
                <w:szCs w:val="20"/>
              </w:rPr>
              <w:t xml:space="preserve"> Routine  </w:t>
            </w:r>
          </w:p>
          <w:p w14:paraId="699768CD" w14:textId="77777777" w:rsidR="0000065D" w:rsidRPr="0000065D" w:rsidRDefault="0000065D" w:rsidP="0000065D">
            <w:pPr>
              <w:spacing w:after="0" w:line="240" w:lineRule="auto"/>
              <w:rPr>
                <w:rFonts w:ascii="Times New Roman" w:eastAsia="Times New Roman" w:hAnsi="Times New Roman" w:cs="Tahoma"/>
                <w:sz w:val="20"/>
                <w:szCs w:val="20"/>
              </w:rPr>
            </w:pPr>
            <w:r w:rsidRPr="0000065D">
              <w:rPr>
                <w:rFonts w:ascii="Times New Roman" w:eastAsia="Times New Roman" w:hAnsi="Times New Roman" w:cs="Tahoma"/>
                <w:sz w:val="20"/>
                <w:szCs w:val="20"/>
              </w:rPr>
              <w:t>How is this project relevant to project of submission? (</w:t>
            </w:r>
            <w:r w:rsidRPr="0000065D">
              <w:rPr>
                <w:rFonts w:ascii="Times New Roman" w:eastAsia="Times New Roman" w:hAnsi="Times New Roman" w:cs="Tahoma"/>
                <w:i/>
                <w:sz w:val="20"/>
                <w:szCs w:val="20"/>
              </w:rPr>
              <w:t>Please provide details such as similar equipment, requirements, conditions, etc.</w:t>
            </w:r>
            <w:r w:rsidRPr="0000065D">
              <w:rPr>
                <w:rFonts w:ascii="Times New Roman" w:eastAsia="Times New Roman" w:hAnsi="Times New Roman" w:cs="Tahoma"/>
                <w:sz w:val="20"/>
                <w:szCs w:val="20"/>
              </w:rPr>
              <w:t>)</w:t>
            </w:r>
          </w:p>
          <w:p w14:paraId="699768CE" w14:textId="29CF667E" w:rsidR="0000065D" w:rsidRPr="00D71B18" w:rsidRDefault="00D71B18" w:rsidP="0000065D">
            <w:pPr>
              <w:spacing w:after="0" w:line="240" w:lineRule="auto"/>
              <w:rPr>
                <w:rFonts w:ascii="Times New Roman" w:eastAsia="Times New Roman" w:hAnsi="Times New Roman" w:cs="Tahoma"/>
                <w:iCs/>
                <w:sz w:val="20"/>
                <w:szCs w:val="20"/>
              </w:rPr>
            </w:pPr>
            <w:r w:rsidRPr="00D71B18">
              <w:rPr>
                <w:rFonts w:ascii="Times New Roman" w:eastAsia="Times New Roman" w:hAnsi="Times New Roman" w:cs="Tahoma"/>
                <w:iCs/>
                <w:sz w:val="20"/>
                <w:szCs w:val="20"/>
              </w:rPr>
              <w:t>15 separate buildings roofs on Dover AFB. Work ranged from installation of over 1,500 LF of Snow Guards on several occupied buildings</w:t>
            </w:r>
          </w:p>
        </w:tc>
      </w:tr>
      <w:tr w:rsidR="0000065D" w:rsidRPr="0000065D" w14:paraId="699768D1" w14:textId="77777777" w:rsidTr="005D521E">
        <w:trPr>
          <w:cantSplit/>
          <w:jc w:val="center"/>
        </w:trPr>
        <w:tc>
          <w:tcPr>
            <w:tcW w:w="9576" w:type="dxa"/>
            <w:tcBorders>
              <w:top w:val="single" w:sz="18" w:space="0" w:color="auto"/>
              <w:left w:val="single" w:sz="18" w:space="0" w:color="auto"/>
              <w:bottom w:val="single" w:sz="18" w:space="0" w:color="auto"/>
              <w:right w:val="single" w:sz="18" w:space="0" w:color="auto"/>
            </w:tcBorders>
            <w:hideMark/>
          </w:tcPr>
          <w:p w14:paraId="699768D0"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CLIENT INFORMATION (Client to complete Blocks 5-8)</w:t>
            </w:r>
          </w:p>
        </w:tc>
      </w:tr>
      <w:tr w:rsidR="0000065D" w:rsidRPr="0000065D" w14:paraId="699768D7" w14:textId="77777777" w:rsidTr="005D521E">
        <w:trPr>
          <w:cantSplit/>
          <w:jc w:val="center"/>
        </w:trPr>
        <w:tc>
          <w:tcPr>
            <w:tcW w:w="9576" w:type="dxa"/>
            <w:tcBorders>
              <w:top w:val="single" w:sz="18" w:space="0" w:color="auto"/>
              <w:left w:val="single" w:sz="18" w:space="0" w:color="auto"/>
              <w:bottom w:val="single" w:sz="18" w:space="0" w:color="auto"/>
              <w:right w:val="single" w:sz="18" w:space="0" w:color="auto"/>
            </w:tcBorders>
            <w:hideMark/>
          </w:tcPr>
          <w:p w14:paraId="699768D2"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5. Client Information</w:t>
            </w:r>
          </w:p>
          <w:p w14:paraId="699768D3" w14:textId="5CD5CAC5"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Name:</w:t>
            </w:r>
            <w:r w:rsidR="00D71B18">
              <w:rPr>
                <w:rFonts w:ascii="Times New Roman" w:eastAsia="Times New Roman" w:hAnsi="Times New Roman" w:cs="Times New Roman"/>
                <w:sz w:val="20"/>
                <w:szCs w:val="20"/>
              </w:rPr>
              <w:t xml:space="preserve"> John </w:t>
            </w:r>
            <w:proofErr w:type="spellStart"/>
            <w:r w:rsidR="00D71B18">
              <w:rPr>
                <w:rFonts w:ascii="Times New Roman" w:eastAsia="Times New Roman" w:hAnsi="Times New Roman" w:cs="Times New Roman"/>
                <w:sz w:val="20"/>
                <w:szCs w:val="20"/>
              </w:rPr>
              <w:t>Sclesky</w:t>
            </w:r>
            <w:proofErr w:type="spellEnd"/>
            <w:r w:rsidR="00D71B18">
              <w:rPr>
                <w:rFonts w:ascii="Times New Roman" w:eastAsia="Times New Roman" w:hAnsi="Times New Roman" w:cs="Times New Roman"/>
                <w:sz w:val="20"/>
                <w:szCs w:val="20"/>
              </w:rPr>
              <w:t>, P.E.</w:t>
            </w:r>
          </w:p>
          <w:p w14:paraId="699768D4" w14:textId="7BC2E575"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Title:</w:t>
            </w:r>
            <w:r w:rsidR="00303A05">
              <w:rPr>
                <w:rFonts w:ascii="Times New Roman" w:eastAsia="Times New Roman" w:hAnsi="Times New Roman" w:cs="Times New Roman"/>
                <w:sz w:val="20"/>
                <w:szCs w:val="20"/>
              </w:rPr>
              <w:t xml:space="preserve"> Chief, Engineering Flight</w:t>
            </w:r>
          </w:p>
          <w:p w14:paraId="699768D5" w14:textId="7C1B9C8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Phone Number:</w:t>
            </w:r>
            <w:r w:rsidR="00303A05">
              <w:rPr>
                <w:rFonts w:ascii="Times New Roman" w:eastAsia="Times New Roman" w:hAnsi="Times New Roman" w:cs="Times New Roman"/>
                <w:sz w:val="20"/>
                <w:szCs w:val="20"/>
              </w:rPr>
              <w:t xml:space="preserve"> 302-677-6466</w:t>
            </w:r>
          </w:p>
          <w:p w14:paraId="699768D6" w14:textId="4B53FD05"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Email Address:</w:t>
            </w:r>
            <w:r w:rsidR="00303A05">
              <w:rPr>
                <w:rFonts w:ascii="Times New Roman" w:eastAsia="Times New Roman" w:hAnsi="Times New Roman" w:cs="Times New Roman"/>
                <w:sz w:val="20"/>
                <w:szCs w:val="20"/>
              </w:rPr>
              <w:t xml:space="preserve"> john.sclesky@us.af.com</w:t>
            </w:r>
          </w:p>
        </w:tc>
      </w:tr>
      <w:tr w:rsidR="0000065D" w:rsidRPr="0000065D" w14:paraId="699768DA" w14:textId="77777777" w:rsidTr="005D521E">
        <w:trPr>
          <w:cantSplit/>
          <w:jc w:val="center"/>
        </w:trPr>
        <w:tc>
          <w:tcPr>
            <w:tcW w:w="9576" w:type="dxa"/>
            <w:tcBorders>
              <w:top w:val="single" w:sz="18" w:space="0" w:color="auto"/>
              <w:left w:val="single" w:sz="18" w:space="0" w:color="auto"/>
              <w:bottom w:val="single" w:sz="18" w:space="0" w:color="auto"/>
              <w:right w:val="single" w:sz="18" w:space="0" w:color="auto"/>
            </w:tcBorders>
          </w:tcPr>
          <w:p w14:paraId="699768D8"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 xml:space="preserve">6. Describe the client’s role in the project:  </w:t>
            </w:r>
          </w:p>
          <w:p w14:paraId="699768D9" w14:textId="4B0A5700" w:rsidR="0000065D" w:rsidRPr="0000065D" w:rsidRDefault="00303A05" w:rsidP="000006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Chief, Engineering Flight</w:t>
            </w:r>
          </w:p>
        </w:tc>
      </w:tr>
      <w:tr w:rsidR="0000065D" w:rsidRPr="0000065D" w14:paraId="699768DC" w14:textId="77777777" w:rsidTr="005D521E">
        <w:trPr>
          <w:cantSplit/>
          <w:trHeight w:val="216"/>
          <w:jc w:val="center"/>
        </w:trPr>
        <w:tc>
          <w:tcPr>
            <w:tcW w:w="9576" w:type="dxa"/>
            <w:tcBorders>
              <w:top w:val="single" w:sz="18" w:space="0" w:color="auto"/>
              <w:left w:val="single" w:sz="18" w:space="0" w:color="auto"/>
              <w:bottom w:val="single" w:sz="18" w:space="0" w:color="auto"/>
              <w:right w:val="single" w:sz="18" w:space="0" w:color="auto"/>
            </w:tcBorders>
            <w:hideMark/>
          </w:tcPr>
          <w:p w14:paraId="699768DB" w14:textId="77777777" w:rsidR="0000065D" w:rsidRPr="0000065D" w:rsidRDefault="0000065D" w:rsidP="0000065D">
            <w:pPr>
              <w:spacing w:after="0" w:line="240" w:lineRule="auto"/>
              <w:rPr>
                <w:rFonts w:ascii="Times New Roman" w:eastAsia="Times New Roman" w:hAnsi="Times New Roman" w:cs="Times New Roman"/>
                <w:b/>
                <w:sz w:val="20"/>
                <w:szCs w:val="20"/>
                <w:u w:val="single"/>
              </w:rPr>
            </w:pPr>
            <w:r w:rsidRPr="0000065D">
              <w:rPr>
                <w:rFonts w:ascii="Times New Roman" w:eastAsia="Times New Roman" w:hAnsi="Times New Roman" w:cs="Times New Roman"/>
                <w:b/>
                <w:sz w:val="20"/>
                <w:szCs w:val="20"/>
              </w:rPr>
              <w:t xml:space="preserve">7. Date Questionnaire was completed </w:t>
            </w:r>
            <w:r w:rsidRPr="0000065D">
              <w:rPr>
                <w:rFonts w:ascii="Times New Roman" w:eastAsia="Times New Roman" w:hAnsi="Times New Roman" w:cs="Times New Roman"/>
                <w:sz w:val="20"/>
                <w:szCs w:val="20"/>
              </w:rPr>
              <w:t>(mm/dd/</w:t>
            </w:r>
            <w:proofErr w:type="spellStart"/>
            <w:r w:rsidRPr="0000065D">
              <w:rPr>
                <w:rFonts w:ascii="Times New Roman" w:eastAsia="Times New Roman" w:hAnsi="Times New Roman" w:cs="Times New Roman"/>
                <w:sz w:val="20"/>
                <w:szCs w:val="20"/>
              </w:rPr>
              <w:t>yy</w:t>
            </w:r>
            <w:proofErr w:type="spellEnd"/>
            <w:r w:rsidRPr="0000065D">
              <w:rPr>
                <w:rFonts w:ascii="Times New Roman" w:eastAsia="Times New Roman" w:hAnsi="Times New Roman" w:cs="Times New Roman"/>
                <w:sz w:val="20"/>
                <w:szCs w:val="20"/>
              </w:rPr>
              <w:t>)</w:t>
            </w:r>
            <w:r w:rsidRPr="0000065D">
              <w:rPr>
                <w:rFonts w:ascii="Times New Roman" w:eastAsia="Times New Roman" w:hAnsi="Times New Roman" w:cs="Times New Roman"/>
                <w:b/>
                <w:sz w:val="20"/>
                <w:szCs w:val="20"/>
              </w:rPr>
              <w:t>:</w:t>
            </w:r>
          </w:p>
        </w:tc>
      </w:tr>
      <w:tr w:rsidR="0000065D" w:rsidRPr="0000065D" w14:paraId="699768DF" w14:textId="77777777" w:rsidTr="005D521E">
        <w:trPr>
          <w:cantSplit/>
          <w:jc w:val="center"/>
        </w:trPr>
        <w:tc>
          <w:tcPr>
            <w:tcW w:w="9576" w:type="dxa"/>
            <w:tcBorders>
              <w:top w:val="single" w:sz="18" w:space="0" w:color="auto"/>
              <w:left w:val="single" w:sz="18" w:space="0" w:color="auto"/>
              <w:bottom w:val="single" w:sz="18" w:space="0" w:color="auto"/>
              <w:right w:val="single" w:sz="18" w:space="0" w:color="auto"/>
            </w:tcBorders>
          </w:tcPr>
          <w:p w14:paraId="699768DD"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8. Client’s Signature:</w:t>
            </w:r>
          </w:p>
          <w:p w14:paraId="699768DE" w14:textId="77777777" w:rsidR="0000065D" w:rsidRPr="0000065D" w:rsidRDefault="0000065D" w:rsidP="0000065D">
            <w:pPr>
              <w:spacing w:after="0" w:line="240" w:lineRule="auto"/>
              <w:rPr>
                <w:rFonts w:ascii="Times New Roman" w:eastAsia="Times New Roman" w:hAnsi="Times New Roman" w:cs="Times New Roman"/>
                <w:sz w:val="20"/>
                <w:szCs w:val="20"/>
              </w:rPr>
            </w:pPr>
          </w:p>
        </w:tc>
      </w:tr>
    </w:tbl>
    <w:p w14:paraId="699768E0" w14:textId="77777777" w:rsidR="0000065D" w:rsidRPr="0000065D" w:rsidRDefault="0000065D" w:rsidP="0000065D">
      <w:pPr>
        <w:spacing w:after="0" w:line="240" w:lineRule="auto"/>
        <w:ind w:right="540"/>
        <w:rPr>
          <w:rFonts w:ascii="Arial" w:eastAsia="Times New Roman" w:hAnsi="Arial" w:cs="Times New Roman"/>
          <w:sz w:val="20"/>
          <w:szCs w:val="20"/>
        </w:rPr>
      </w:pPr>
      <w:r w:rsidRPr="0000065D">
        <w:rPr>
          <w:rFonts w:ascii="Times New Roman" w:eastAsia="Times New Roman" w:hAnsi="Times New Roman" w:cs="Times New Roman"/>
          <w:b/>
          <w:sz w:val="14"/>
          <w:szCs w:val="14"/>
        </w:rPr>
        <w:t>NOTE:  NAVFAC/USACE REQUESTS THAT THE CLIENT COMPLETES THIS QUESTIONNAIRE AND SUBMITS DIRECTLY BACK TO THE OFFEROR.  THE OFFEROR WILL SUBMIT THE COMPLETED QUESTIONNAIRE TO USACE WITH THEIR PROPOSAL, AND MAY DUPLICATE THIS QUESTIONNAIRE FOR FUTURE SUBMISSION ON USACE SOLICITATIONS.  CLIENTS ARE HIGHLY ENCOURAGED TO SUBMIT QUESTIONNAIRES DIRECTLY TO THE OFFEROR.  HOWEVER, QUESTIONNAIRES MAY BE SUBMITTED DIRECTLY TO USACE.  PLEASE CONTACT THE OFFEROR FOR USACE POC INFORMATION.  THE GOVERNMENT RESERVES THE RIGHT TO VERIFY ANY AND ALL INFORMATION ON THIS FORM.</w:t>
      </w:r>
    </w:p>
    <w:p w14:paraId="699768E1" w14:textId="77777777" w:rsidR="0000065D" w:rsidRPr="0000065D" w:rsidRDefault="0000065D" w:rsidP="0000065D">
      <w:pPr>
        <w:spacing w:after="0" w:line="240" w:lineRule="auto"/>
        <w:rPr>
          <w:rFonts w:ascii="Times New Roman" w:eastAsia="Times New Roman" w:hAnsi="Times New Roman" w:cs="Times New Roman"/>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065D" w:rsidRPr="0000065D" w14:paraId="699768E4" w14:textId="77777777" w:rsidTr="005D521E">
        <w:trPr>
          <w:trHeight w:val="503"/>
        </w:trPr>
        <w:tc>
          <w:tcPr>
            <w:tcW w:w="9576" w:type="dxa"/>
          </w:tcPr>
          <w:p w14:paraId="699768E2" w14:textId="77777777" w:rsidR="0000065D" w:rsidRPr="0000065D" w:rsidRDefault="0000065D" w:rsidP="0000065D">
            <w:pPr>
              <w:spacing w:after="0" w:line="240" w:lineRule="auto"/>
              <w:jc w:val="center"/>
              <w:rPr>
                <w:rFonts w:ascii="Times New Roman" w:eastAsia="Times New Roman" w:hAnsi="Times New Roman" w:cs="Times New Roman"/>
                <w:b/>
                <w:i/>
                <w:sz w:val="20"/>
                <w:szCs w:val="20"/>
              </w:rPr>
            </w:pPr>
            <w:r w:rsidRPr="0000065D">
              <w:rPr>
                <w:rFonts w:ascii="Times New Roman" w:eastAsia="Times New Roman" w:hAnsi="Times New Roman" w:cs="Times New Roman"/>
                <w:b/>
                <w:i/>
                <w:sz w:val="20"/>
                <w:szCs w:val="20"/>
              </w:rPr>
              <w:lastRenderedPageBreak/>
              <w:t>ADJECTIVE RATINGS AND DEFINITIONS TO BE USED TO BEST REFLECT</w:t>
            </w:r>
          </w:p>
          <w:p w14:paraId="699768E3" w14:textId="77777777" w:rsidR="0000065D" w:rsidRPr="0000065D" w:rsidRDefault="0000065D" w:rsidP="0000065D">
            <w:pPr>
              <w:spacing w:after="0" w:line="240" w:lineRule="auto"/>
              <w:jc w:val="center"/>
              <w:rPr>
                <w:rFonts w:ascii="Times New Roman" w:eastAsia="Times New Roman" w:hAnsi="Times New Roman" w:cs="Times New Roman"/>
                <w:b/>
                <w:sz w:val="20"/>
                <w:szCs w:val="20"/>
              </w:rPr>
            </w:pPr>
            <w:r w:rsidRPr="0000065D">
              <w:rPr>
                <w:rFonts w:ascii="Times New Roman" w:eastAsia="Times New Roman" w:hAnsi="Times New Roman" w:cs="Times New Roman"/>
                <w:b/>
                <w:i/>
                <w:sz w:val="20"/>
                <w:szCs w:val="20"/>
              </w:rPr>
              <w:t>YOUR EVALUATION OF THE CONTRACTOR’S PERFORMANCE</w:t>
            </w:r>
          </w:p>
        </w:tc>
      </w:tr>
    </w:tbl>
    <w:p w14:paraId="699768E5" w14:textId="77777777" w:rsidR="0000065D" w:rsidRPr="0000065D" w:rsidRDefault="00B73FC6" w:rsidP="0000065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9976986" wp14:editId="69976987">
                <wp:simplePos x="0" y="0"/>
                <wp:positionH relativeFrom="column">
                  <wp:posOffset>-141605</wp:posOffset>
                </wp:positionH>
                <wp:positionV relativeFrom="paragraph">
                  <wp:posOffset>12065</wp:posOffset>
                </wp:positionV>
                <wp:extent cx="6560185" cy="635"/>
                <wp:effectExtent l="29845" t="29845" r="29845" b="361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06F2C" id="_x0000_t32" coordsize="21600,21600" o:spt="32" o:oned="t" path="m,l21600,21600e" filled="f">
                <v:path arrowok="t" fillok="f" o:connecttype="none"/>
                <o:lock v:ext="edit" shapetype="t"/>
              </v:shapetype>
              <v:shape id="AutoShape 4" o:spid="_x0000_s1026" type="#_x0000_t32" style="position:absolute;margin-left:-11.15pt;margin-top:.95pt;width:516.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" strokeweight="4.5pt"/>
            </w:pict>
          </mc:Fallback>
        </mc:AlternateContent>
      </w:r>
    </w:p>
    <w:p w14:paraId="699768E6" w14:textId="77777777" w:rsidR="0000065D" w:rsidRPr="0000065D" w:rsidRDefault="0000065D" w:rsidP="0000065D">
      <w:pPr>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RATING</w:t>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t>DEFINITION</w:t>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t>NOTE</w:t>
      </w:r>
      <w:r w:rsidRPr="0000065D">
        <w:rPr>
          <w:rFonts w:ascii="Times New Roman" w:eastAsia="Times New Roman" w:hAnsi="Times New Roman" w:cs="Times New Roman"/>
          <w:b/>
          <w:sz w:val="20"/>
          <w:szCs w:val="20"/>
        </w:rPr>
        <w:tab/>
      </w:r>
      <w:r w:rsidRPr="0000065D">
        <w:rPr>
          <w:rFonts w:ascii="Times New Roman" w:eastAsia="Times New Roman" w:hAnsi="Times New Roman" w:cs="Times New Roman"/>
          <w:b/>
          <w:sz w:val="20"/>
          <w:szCs w:val="20"/>
        </w:rPr>
        <w:tab/>
      </w:r>
    </w:p>
    <w:p w14:paraId="699768E7" w14:textId="77777777" w:rsidR="0000065D" w:rsidRPr="0000065D" w:rsidRDefault="00B73FC6" w:rsidP="000006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9976988" wp14:editId="69976989">
                <wp:simplePos x="0" y="0"/>
                <wp:positionH relativeFrom="column">
                  <wp:posOffset>-129540</wp:posOffset>
                </wp:positionH>
                <wp:positionV relativeFrom="paragraph">
                  <wp:posOffset>109220</wp:posOffset>
                </wp:positionV>
                <wp:extent cx="6560185" cy="635"/>
                <wp:effectExtent l="32385" t="28575" r="36830"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4EBAB" id="AutoShape 5" o:spid="_x0000_s1026" type="#_x0000_t32" style="position:absolute;margin-left:-10.2pt;margin-top:8.6pt;width:516.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" strokeweight="4.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4022"/>
        <w:gridCol w:w="3506"/>
      </w:tblGrid>
      <w:tr w:rsidR="0000065D" w:rsidRPr="0000065D" w14:paraId="699768EB" w14:textId="77777777" w:rsidTr="005D521E">
        <w:trPr>
          <w:cantSplit/>
        </w:trPr>
        <w:tc>
          <w:tcPr>
            <w:tcW w:w="1843" w:type="dxa"/>
          </w:tcPr>
          <w:p w14:paraId="699768E8"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(E) Exceptional</w:t>
            </w:r>
          </w:p>
        </w:tc>
        <w:tc>
          <w:tcPr>
            <w:tcW w:w="4133" w:type="dxa"/>
          </w:tcPr>
          <w:p w14:paraId="699768E9"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Cs/>
                <w:kern w:val="28"/>
                <w:sz w:val="20"/>
                <w:szCs w:val="20"/>
              </w:rPr>
            </w:pPr>
            <w:r w:rsidRPr="0000065D">
              <w:rPr>
                <w:rFonts w:ascii="Times New Roman" w:eastAsia="Times New Roman" w:hAnsi="Times New Roman" w:cs="Times New Roman"/>
                <w:bCs/>
                <w:kern w:val="28"/>
                <w:sz w:val="20"/>
                <w:szCs w:val="20"/>
              </w:rPr>
              <w:t>Performance meets contractual requirements and exceeds many to the Government/Owner’s benefit.  The contractual performance of the element or sub-element being assessed was accomplished with few minor problems for which corrective actions taken by the contractor was highly effective.</w:t>
            </w:r>
          </w:p>
        </w:tc>
        <w:tc>
          <w:tcPr>
            <w:tcW w:w="3600" w:type="dxa"/>
          </w:tcPr>
          <w:p w14:paraId="699768EA" w14:textId="77777777" w:rsidR="0000065D" w:rsidRPr="0000065D" w:rsidRDefault="0000065D" w:rsidP="0000065D">
            <w:pPr>
              <w:tabs>
                <w:tab w:val="center" w:pos="4320"/>
                <w:tab w:val="right" w:pos="8640"/>
              </w:tabs>
              <w:spacing w:after="0" w:line="240" w:lineRule="auto"/>
              <w:ind w:left="6" w:hanging="6"/>
              <w:rPr>
                <w:rFonts w:ascii="Times New Roman" w:eastAsia="Times New Roman" w:hAnsi="Times New Roman" w:cs="Times New Roman"/>
                <w:sz w:val="20"/>
                <w:szCs w:val="20"/>
              </w:rPr>
            </w:pPr>
            <w:r w:rsidRPr="0000065D">
              <w:rPr>
                <w:rFonts w:ascii="Times New Roman" w:eastAsia="Times New Roman" w:hAnsi="Times New Roman" w:cs="Times New Roman"/>
                <w:bCs/>
                <w:kern w:val="28"/>
                <w:sz w:val="20"/>
                <w:szCs w:val="20"/>
              </w:rPr>
              <w:t xml:space="preserve">An Exceptional rating is appropriate when the Contractor successfully </w:t>
            </w:r>
            <w:proofErr w:type="gramStart"/>
            <w:r w:rsidRPr="0000065D">
              <w:rPr>
                <w:rFonts w:ascii="Times New Roman" w:eastAsia="Times New Roman" w:hAnsi="Times New Roman" w:cs="Times New Roman"/>
                <w:bCs/>
                <w:kern w:val="28"/>
                <w:sz w:val="20"/>
                <w:szCs w:val="20"/>
              </w:rPr>
              <w:t>performed  multiple</w:t>
            </w:r>
            <w:proofErr w:type="gramEnd"/>
            <w:r w:rsidRPr="0000065D">
              <w:rPr>
                <w:rFonts w:ascii="Times New Roman" w:eastAsia="Times New Roman" w:hAnsi="Times New Roman" w:cs="Times New Roman"/>
                <w:bCs/>
                <w:kern w:val="28"/>
                <w:sz w:val="20"/>
                <w:szCs w:val="20"/>
              </w:rPr>
              <w:t xml:space="preserve"> significant events that were of benefit to the Government/Owner. A singular benefit, however, could be of such magnitude that it alone constitutes an Exceptional rating. Also, there should have been NO significant weaknesses identified.</w:t>
            </w:r>
          </w:p>
        </w:tc>
      </w:tr>
      <w:tr w:rsidR="0000065D" w:rsidRPr="0000065D" w14:paraId="699768EF" w14:textId="77777777" w:rsidTr="005D521E">
        <w:trPr>
          <w:cantSplit/>
        </w:trPr>
        <w:tc>
          <w:tcPr>
            <w:tcW w:w="1843" w:type="dxa"/>
          </w:tcPr>
          <w:p w14:paraId="699768EC"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(VG) Very Good</w:t>
            </w:r>
          </w:p>
        </w:tc>
        <w:tc>
          <w:tcPr>
            <w:tcW w:w="4133" w:type="dxa"/>
          </w:tcPr>
          <w:p w14:paraId="699768ED"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Performance meets contractual requirements and exceeds some to the Government’s/Owner’s benefit. The contractual performance of the element or sub-element being assessed was accomplished with some minor problems for which corrective actions taken by the contractor were effective.</w:t>
            </w:r>
          </w:p>
        </w:tc>
        <w:tc>
          <w:tcPr>
            <w:tcW w:w="3600" w:type="dxa"/>
          </w:tcPr>
          <w:p w14:paraId="699768EE"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Very Good rating is appropriate when the Contractor successfully performed a significant event that was a benefit to the Government/Owner. There should have been no significant weaknesses identified.</w:t>
            </w:r>
          </w:p>
        </w:tc>
      </w:tr>
      <w:tr w:rsidR="0000065D" w:rsidRPr="0000065D" w14:paraId="699768F3" w14:textId="77777777" w:rsidTr="005D521E">
        <w:trPr>
          <w:cantSplit/>
        </w:trPr>
        <w:tc>
          <w:tcPr>
            <w:tcW w:w="1843" w:type="dxa"/>
          </w:tcPr>
          <w:p w14:paraId="699768F0"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(S) Satisfactory</w:t>
            </w:r>
          </w:p>
        </w:tc>
        <w:tc>
          <w:tcPr>
            <w:tcW w:w="4133" w:type="dxa"/>
          </w:tcPr>
          <w:p w14:paraId="699768F1"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Performance meets minimum contractual requirements. The contractual performance of the element or sub-element contains some minor problems for which corrective actions taken by the contractor appear or were satisfactory.</w:t>
            </w:r>
          </w:p>
        </w:tc>
        <w:tc>
          <w:tcPr>
            <w:tcW w:w="3600" w:type="dxa"/>
          </w:tcPr>
          <w:p w14:paraId="699768F2"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Satisfactory rating is appropriate when there were only minor problems, or major problems that the contractor recovered from without impact to the contract. There should have been NO significant weaknesses identified. Per DOD policy, a fundamental principle of assigning ratings is that contractors will not be assessed a rating lower than Satisfactory solely for not performing beyond the requirements of the contract.</w:t>
            </w:r>
          </w:p>
        </w:tc>
      </w:tr>
      <w:tr w:rsidR="0000065D" w:rsidRPr="0000065D" w14:paraId="699768F7" w14:textId="77777777" w:rsidTr="005D521E">
        <w:trPr>
          <w:cantSplit/>
        </w:trPr>
        <w:tc>
          <w:tcPr>
            <w:tcW w:w="1843" w:type="dxa"/>
          </w:tcPr>
          <w:p w14:paraId="699768F4"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(M) Marginal</w:t>
            </w:r>
          </w:p>
        </w:tc>
        <w:tc>
          <w:tcPr>
            <w:tcW w:w="4133" w:type="dxa"/>
          </w:tcPr>
          <w:p w14:paraId="699768F5"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Performance does not meet some contractual requirements. The contractual performance of the element or sub-element being assessed reflects a serious problem for which the contractor has not yet identified corrective actions. The contractor's proposed actions appear only marginally effective or were not fully implemented.</w:t>
            </w:r>
          </w:p>
        </w:tc>
        <w:tc>
          <w:tcPr>
            <w:tcW w:w="3600" w:type="dxa"/>
          </w:tcPr>
          <w:p w14:paraId="699768F6"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A Marginal is appropriate </w:t>
            </w:r>
            <w:proofErr w:type="gramStart"/>
            <w:r w:rsidRPr="0000065D">
              <w:rPr>
                <w:rFonts w:ascii="Times New Roman" w:eastAsia="Times New Roman" w:hAnsi="Times New Roman" w:cs="Times New Roman"/>
                <w:sz w:val="20"/>
                <w:szCs w:val="20"/>
              </w:rPr>
              <w:t>when  a</w:t>
            </w:r>
            <w:proofErr w:type="gramEnd"/>
            <w:r w:rsidRPr="0000065D">
              <w:rPr>
                <w:rFonts w:ascii="Times New Roman" w:eastAsia="Times New Roman" w:hAnsi="Times New Roman" w:cs="Times New Roman"/>
                <w:sz w:val="20"/>
                <w:szCs w:val="20"/>
              </w:rPr>
              <w:t xml:space="preserve"> significant event occurred that the contractor had trouble overcoming which impacted the Government/Owner. </w:t>
            </w:r>
          </w:p>
        </w:tc>
      </w:tr>
      <w:tr w:rsidR="0000065D" w:rsidRPr="0000065D" w14:paraId="699768FB" w14:textId="77777777" w:rsidTr="005D521E">
        <w:trPr>
          <w:cantSplit/>
        </w:trPr>
        <w:tc>
          <w:tcPr>
            <w:tcW w:w="1843" w:type="dxa"/>
          </w:tcPr>
          <w:p w14:paraId="699768F8"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(U) Unsatisfactory</w:t>
            </w:r>
          </w:p>
        </w:tc>
        <w:tc>
          <w:tcPr>
            <w:tcW w:w="4133" w:type="dxa"/>
          </w:tcPr>
          <w:p w14:paraId="699768F9"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Performance does not meet most contractual requirements and recovery is not likely in a timely manner. The contractual performance of the element or sub-element contains serious problem(s) for which the contractor's corrective actions appear or were ineffective.</w:t>
            </w:r>
          </w:p>
        </w:tc>
        <w:tc>
          <w:tcPr>
            <w:tcW w:w="3600" w:type="dxa"/>
          </w:tcPr>
          <w:p w14:paraId="699768FA"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An Unsatisfactory rating is appropriate when multiple significant events occurred that the contractor had trouble overcoming and which impacted the Government/Owner. A singular problem, however, could be of such serious magnitude that it alone constitutes an unsatisfactory rating. </w:t>
            </w:r>
          </w:p>
        </w:tc>
      </w:tr>
      <w:tr w:rsidR="0000065D" w:rsidRPr="0000065D" w14:paraId="699768FF" w14:textId="77777777" w:rsidTr="005D521E">
        <w:trPr>
          <w:cantSplit/>
        </w:trPr>
        <w:tc>
          <w:tcPr>
            <w:tcW w:w="1843" w:type="dxa"/>
          </w:tcPr>
          <w:p w14:paraId="699768FC"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(N) Not Applicable</w:t>
            </w:r>
          </w:p>
        </w:tc>
        <w:tc>
          <w:tcPr>
            <w:tcW w:w="4133" w:type="dxa"/>
          </w:tcPr>
          <w:p w14:paraId="699768FD"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No information or did not apply to your contract</w:t>
            </w:r>
          </w:p>
        </w:tc>
        <w:tc>
          <w:tcPr>
            <w:tcW w:w="3600" w:type="dxa"/>
          </w:tcPr>
          <w:p w14:paraId="699768FE" w14:textId="77777777" w:rsidR="0000065D" w:rsidRPr="0000065D" w:rsidRDefault="0000065D" w:rsidP="0000065D">
            <w:pPr>
              <w:tabs>
                <w:tab w:val="center" w:pos="4320"/>
                <w:tab w:val="right" w:pos="8640"/>
              </w:tabs>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Rating will be neither positive nor negative.</w:t>
            </w:r>
          </w:p>
        </w:tc>
      </w:tr>
    </w:tbl>
    <w:p w14:paraId="69976900" w14:textId="77777777" w:rsidR="0000065D" w:rsidRPr="0000065D" w:rsidRDefault="0000065D" w:rsidP="0000065D">
      <w:pPr>
        <w:spacing w:after="0" w:line="240" w:lineRule="auto"/>
        <w:rPr>
          <w:rFonts w:ascii="Times New Roman" w:eastAsia="Times New Roman" w:hAnsi="Times New Roman" w:cs="Times New Roman"/>
          <w:b/>
          <w:sz w:val="32"/>
          <w:szCs w:val="32"/>
        </w:rPr>
      </w:pPr>
    </w:p>
    <w:p w14:paraId="69976901" w14:textId="77777777" w:rsidR="0000065D" w:rsidRPr="0000065D" w:rsidRDefault="0000065D" w:rsidP="0000065D">
      <w:pPr>
        <w:spacing w:after="0" w:line="240" w:lineRule="auto"/>
        <w:jc w:val="center"/>
        <w:rPr>
          <w:rFonts w:ascii="Times New Roman" w:eastAsia="Times New Roman" w:hAnsi="Times New Roman" w:cs="Times New Roman"/>
          <w:b/>
          <w:sz w:val="32"/>
          <w:szCs w:val="32"/>
        </w:rPr>
      </w:pPr>
      <w:r w:rsidRPr="0000065D">
        <w:rPr>
          <w:rFonts w:ascii="Times New Roman" w:eastAsia="Times New Roman" w:hAnsi="Times New Roman" w:cs="Times New Roman"/>
          <w:b/>
          <w:sz w:val="32"/>
          <w:szCs w:val="32"/>
        </w:rPr>
        <w:br w:type="page"/>
      </w:r>
      <w:r w:rsidRPr="0000065D">
        <w:rPr>
          <w:rFonts w:ascii="Times New Roman" w:eastAsia="Times New Roman" w:hAnsi="Times New Roman" w:cs="Times New Roman"/>
          <w:b/>
          <w:sz w:val="32"/>
          <w:szCs w:val="32"/>
        </w:rPr>
        <w:lastRenderedPageBreak/>
        <w:t>TO BE COMPLETED BY CLIENT</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3532"/>
      </w:tblGrid>
      <w:tr w:rsidR="0000065D" w:rsidRPr="0000065D" w14:paraId="69976904" w14:textId="77777777" w:rsidTr="005D521E">
        <w:trPr>
          <w:trHeight w:val="548"/>
          <w:jc w:val="center"/>
        </w:trPr>
        <w:tc>
          <w:tcPr>
            <w:tcW w:w="100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976902" w14:textId="77777777" w:rsidR="0000065D" w:rsidRPr="0000065D" w:rsidRDefault="0000065D" w:rsidP="0000065D">
            <w:pPr>
              <w:spacing w:before="120" w:after="60" w:line="240" w:lineRule="auto"/>
              <w:ind w:left="157"/>
              <w:jc w:val="center"/>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PLEASE CIRCLE THE ADJECTIVE RATING WHICH BEST REFLECTS</w:t>
            </w:r>
          </w:p>
          <w:p w14:paraId="69976903" w14:textId="77777777" w:rsidR="0000065D" w:rsidRPr="0000065D" w:rsidRDefault="0000065D" w:rsidP="0000065D">
            <w:pPr>
              <w:spacing w:before="120" w:after="60" w:line="240" w:lineRule="auto"/>
              <w:ind w:left="157"/>
              <w:jc w:val="center"/>
              <w:rPr>
                <w:rFonts w:ascii="Times New Roman" w:eastAsia="Times New Roman" w:hAnsi="Times New Roman" w:cs="Times New Roman"/>
                <w:sz w:val="20"/>
                <w:szCs w:val="20"/>
              </w:rPr>
            </w:pPr>
            <w:r w:rsidRPr="0000065D">
              <w:rPr>
                <w:rFonts w:ascii="Times New Roman" w:eastAsia="Times New Roman" w:hAnsi="Times New Roman" w:cs="Times New Roman"/>
                <w:b/>
                <w:sz w:val="20"/>
                <w:szCs w:val="20"/>
              </w:rPr>
              <w:t xml:space="preserve"> YOUR EVALUATION OF THE CONTRACTOR’S PERFORMANCE.</w:t>
            </w:r>
          </w:p>
        </w:tc>
      </w:tr>
      <w:tr w:rsidR="0000065D" w:rsidRPr="0000065D" w14:paraId="69976907" w14:textId="77777777" w:rsidTr="005D521E">
        <w:trPr>
          <w:trHeight w:val="314"/>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05" w14:textId="77777777" w:rsidR="0000065D" w:rsidRPr="0000065D" w:rsidRDefault="0000065D" w:rsidP="0000065D">
            <w:pPr>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1.  QUALITY:</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06" w14:textId="77777777" w:rsidR="0000065D" w:rsidRPr="0000065D" w:rsidRDefault="0000065D" w:rsidP="0000065D">
            <w:pPr>
              <w:spacing w:before="120" w:after="60" w:line="240" w:lineRule="auto"/>
              <w:ind w:left="157"/>
              <w:rPr>
                <w:rFonts w:ascii="Times New Roman" w:eastAsia="Times New Roman" w:hAnsi="Times New Roman" w:cs="Times New Roman"/>
                <w:sz w:val="20"/>
                <w:szCs w:val="20"/>
              </w:rPr>
            </w:pPr>
          </w:p>
        </w:tc>
      </w:tr>
      <w:tr w:rsidR="0000065D" w:rsidRPr="0000065D" w14:paraId="6997690A"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08"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Quality of technical data/report preparation efforts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09"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0D"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0B"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b) Ability to meet quality standards specified for technical performance</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0C" w14:textId="77777777" w:rsidR="0000065D" w:rsidRPr="0000065D" w:rsidRDefault="0000065D" w:rsidP="0000065D">
            <w:pPr>
              <w:spacing w:before="120" w:after="6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10"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0E"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c) Timeliness/effectiveness of contract problem resolution without extensive customer guidance</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0F"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13"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11"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d) Adequacy/effectiveness of quality control program and adherence to contract quality assurance requirements (without adverse effect on performance)</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12"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16"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14"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2. SCHEDULE/TIMELINESS OF PERFORMANCE:</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15"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p>
        </w:tc>
      </w:tr>
      <w:tr w:rsidR="0000065D" w:rsidRPr="0000065D" w14:paraId="69976919"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17"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a) Compliance with contract delivery/completion schedules including any significant intermediate milestones. </w:t>
            </w:r>
            <w:r w:rsidRPr="0000065D">
              <w:rPr>
                <w:rFonts w:ascii="Times New Roman" w:eastAsia="Times New Roman" w:hAnsi="Times New Roman" w:cs="Times New Roman"/>
                <w:i/>
                <w:sz w:val="20"/>
                <w:szCs w:val="20"/>
              </w:rPr>
              <w:t>(If liquidated damages were assessed or the schedule was not met, please address below)</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18"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1C"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1A"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b) Rate the contractor’s use of available resources to accomplish tasks identified in the contract</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1B"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1F"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1D" w14:textId="77777777" w:rsidR="0000065D" w:rsidRPr="0000065D" w:rsidRDefault="0000065D" w:rsidP="0000065D">
            <w:pPr>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3.  CUSTOMER SATISFACTION:</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1E"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p>
        </w:tc>
      </w:tr>
      <w:tr w:rsidR="0000065D" w:rsidRPr="0000065D" w14:paraId="69976922"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20"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To what extent were the end users satisfied with the project?</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21"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25"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23"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b) Contractor was reasonable and cooperative in dealing with your staff (including the ability to successfully resolve disagreements/disputes; responsiveness to administrative reports, businesslike and communication)</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24"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28"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26"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c) To what extent was the contractor cooperative, businesslike, and concerned with the interests of the customer?</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27"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2B"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29"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d) Overall customer satisfaction</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2A"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2E"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2C" w14:textId="77777777" w:rsidR="0000065D" w:rsidRPr="0000065D" w:rsidRDefault="0000065D" w:rsidP="0000065D">
            <w:pPr>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4. MANAGEMENT/ PERSONNEL/LABOR</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2D"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p>
        </w:tc>
      </w:tr>
      <w:tr w:rsidR="0000065D" w:rsidRPr="0000065D" w14:paraId="69976931"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2F"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Effectiveness of on-site management, including management of subcontractors, suppliers, materials, and/or labor force?</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30"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34"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32"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b) Ability to hire, apply, and retain a qualified workforce to this effort </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33"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37"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35"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c) Government Property Control</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36"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3A"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38"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d) Knowledge/expertise demonstrated by contractor personnel</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39"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3D"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3B"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Utilization of Small Business concerns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3C"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40"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3E"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f) Ability to simultaneously manage multiple projects with multiple disciplines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3F"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43"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41"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g) Ability to assimilate and incorporate changes in requirements and/or priority, including planning, execution and response to Government changes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42"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46"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44"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h) Effectiveness of overall management (including ability to effectively lead, manage and control the program)</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45"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49"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47" w14:textId="77777777" w:rsidR="0000065D" w:rsidRPr="0000065D" w:rsidRDefault="0000065D" w:rsidP="0000065D">
            <w:pPr>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5. COST/FINANCIAL MANAGEMENT</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48"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p>
        </w:tc>
      </w:tr>
      <w:tr w:rsidR="0000065D" w:rsidRPr="0000065D" w14:paraId="6997694C"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4A"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Ability to meet the terms and conditions within the contractually agreed price(s)?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4B"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4F"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4D"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lastRenderedPageBreak/>
              <w:t>b) Contractor proposed innovative alternative methods/processes that reduced cost, improved maintainability or other factors that benefited the client</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4E"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52"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50" w14:textId="77777777" w:rsidR="0000065D" w:rsidRPr="0000065D" w:rsidRDefault="0000065D" w:rsidP="0000065D">
            <w:pPr>
              <w:spacing w:before="60" w:after="60" w:line="240" w:lineRule="auto"/>
              <w:rPr>
                <w:rFonts w:ascii="Times New Roman" w:eastAsia="Times New Roman" w:hAnsi="Times New Roman" w:cs="Times New Roman"/>
                <w:i/>
                <w:sz w:val="20"/>
                <w:szCs w:val="20"/>
              </w:rPr>
            </w:pPr>
            <w:r w:rsidRPr="0000065D">
              <w:rPr>
                <w:rFonts w:ascii="Times New Roman" w:eastAsia="Times New Roman" w:hAnsi="Times New Roman" w:cs="Times New Roman"/>
                <w:bCs/>
                <w:sz w:val="20"/>
                <w:szCs w:val="20"/>
              </w:rPr>
              <w:t xml:space="preserve">c) If this is/was a Government </w:t>
            </w:r>
            <w:r w:rsidRPr="0000065D">
              <w:rPr>
                <w:rFonts w:ascii="Times New Roman" w:eastAsia="Times New Roman" w:hAnsi="Times New Roman" w:cs="Times New Roman"/>
                <w:sz w:val="20"/>
                <w:szCs w:val="20"/>
              </w:rPr>
              <w:t>cost type contract, please rate the Contractor’s timeliness and accuracy in submitting monthly invoices with appropriate back-up documentation, monthly status reports/budget variance reports, compliance with established budgets and avoidance of significant and/or unexplained variances (under runs or overruns)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51"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55"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53"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d) Is the Contractor’s accounting system adequate for management and tracking of costs?  </w:t>
            </w:r>
            <w:r w:rsidRPr="0000065D">
              <w:rPr>
                <w:rFonts w:ascii="Times New Roman" w:eastAsia="Times New Roman" w:hAnsi="Times New Roman" w:cs="Times New Roman"/>
                <w:i/>
                <w:sz w:val="20"/>
                <w:szCs w:val="20"/>
              </w:rPr>
              <w:t>If no, please explain in Remarks section.</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54"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Yes                          No</w:t>
            </w:r>
          </w:p>
        </w:tc>
      </w:tr>
      <w:tr w:rsidR="0000065D" w:rsidRPr="0000065D" w14:paraId="69976958"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56" w14:textId="77777777" w:rsidR="0000065D" w:rsidRPr="0000065D" w:rsidRDefault="0000065D" w:rsidP="0000065D">
            <w:pPr>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e) If this is/was a Government contract, has/was this contract been partially or completely terminated for default or convenience or are there any pending terminations?  </w:t>
            </w:r>
            <w:r w:rsidRPr="0000065D">
              <w:rPr>
                <w:rFonts w:ascii="Times New Roman" w:eastAsia="Times New Roman" w:hAnsi="Times New Roman" w:cs="Times New Roman"/>
                <w:i/>
                <w:sz w:val="20"/>
                <w:szCs w:val="20"/>
              </w:rPr>
              <w:t>Indicate if show cause or cure notices were issued, or any default action in comment section below.</w:t>
            </w:r>
            <w:r w:rsidRPr="0000065D">
              <w:rPr>
                <w:rFonts w:ascii="Times New Roman" w:eastAsia="Times New Roman" w:hAnsi="Times New Roman" w:cs="Times New Roman"/>
                <w:sz w:val="20"/>
                <w:szCs w:val="20"/>
              </w:rPr>
              <w:t xml:space="preserve">  </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57"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Yes                          No</w:t>
            </w:r>
          </w:p>
        </w:tc>
      </w:tr>
      <w:tr w:rsidR="0000065D" w:rsidRPr="0000065D" w14:paraId="6997695B"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59"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f) Have there been any indications that the contractor has had any financial problems?  </w:t>
            </w:r>
            <w:r w:rsidRPr="0000065D">
              <w:rPr>
                <w:rFonts w:ascii="Times New Roman" w:eastAsia="Times New Roman" w:hAnsi="Times New Roman" w:cs="Times New Roman"/>
                <w:i/>
                <w:sz w:val="20"/>
                <w:szCs w:val="20"/>
              </w:rPr>
              <w:t>If yes, please explain below.</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5A"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Yes                          No</w:t>
            </w:r>
          </w:p>
        </w:tc>
      </w:tr>
      <w:tr w:rsidR="0000065D" w:rsidRPr="0000065D" w14:paraId="6997695E"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5C"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6. SAFETY/SECURITY</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5D" w14:textId="77777777" w:rsidR="0000065D" w:rsidRPr="0000065D" w:rsidRDefault="0000065D" w:rsidP="0000065D">
            <w:pPr>
              <w:spacing w:after="0" w:line="240" w:lineRule="auto"/>
              <w:ind w:left="157"/>
              <w:rPr>
                <w:rFonts w:ascii="Times New Roman" w:eastAsia="Times New Roman" w:hAnsi="Times New Roman" w:cs="Times New Roman"/>
                <w:sz w:val="20"/>
                <w:szCs w:val="20"/>
              </w:rPr>
            </w:pPr>
          </w:p>
        </w:tc>
      </w:tr>
      <w:tr w:rsidR="0000065D" w:rsidRPr="0000065D" w14:paraId="69976961"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5F" w14:textId="77777777" w:rsidR="0000065D" w:rsidRPr="0000065D" w:rsidRDefault="0000065D" w:rsidP="0000065D">
            <w:pPr>
              <w:autoSpaceDE w:val="0"/>
              <w:autoSpaceDN w:val="0"/>
              <w:adjustRightInd w:val="0"/>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To what extent was the contractor able to maintain an environment of safety, adhere to its approved safety plan, and respond to safety issues? (Includes: following the users rules, regulations, and requirements regarding housekeeping, safety, correction of noted deficiencies, etc.)</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60"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64"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62" w14:textId="77777777" w:rsidR="0000065D" w:rsidRPr="0000065D" w:rsidRDefault="0000065D" w:rsidP="0000065D">
            <w:pPr>
              <w:spacing w:after="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b) Contractor complied with all security requirements for the project and personnel security requirements.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63"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67"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9976965"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7. GENERAL</w:t>
            </w:r>
          </w:p>
        </w:tc>
        <w:tc>
          <w:tcPr>
            <w:tcW w:w="3532" w:type="dxa"/>
            <w:tcBorders>
              <w:top w:val="single" w:sz="4" w:space="0" w:color="auto"/>
              <w:left w:val="single" w:sz="4" w:space="0" w:color="auto"/>
              <w:bottom w:val="single" w:sz="4" w:space="0" w:color="auto"/>
              <w:right w:val="single" w:sz="4" w:space="0" w:color="auto"/>
            </w:tcBorders>
            <w:shd w:val="clear" w:color="auto" w:fill="92D050"/>
            <w:vAlign w:val="center"/>
          </w:tcPr>
          <w:p w14:paraId="69976966" w14:textId="77777777" w:rsidR="0000065D" w:rsidRPr="0000065D" w:rsidRDefault="0000065D" w:rsidP="0000065D">
            <w:pPr>
              <w:spacing w:after="0" w:line="240" w:lineRule="auto"/>
              <w:ind w:left="269"/>
              <w:rPr>
                <w:rFonts w:ascii="Times New Roman" w:eastAsia="Times New Roman" w:hAnsi="Times New Roman" w:cs="Times New Roman"/>
                <w:sz w:val="20"/>
                <w:szCs w:val="20"/>
              </w:rPr>
            </w:pPr>
          </w:p>
        </w:tc>
      </w:tr>
      <w:tr w:rsidR="0000065D" w:rsidRPr="0000065D" w14:paraId="6997696A"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68"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a) Ability to successfully respond to emergency and/or surge situations (including notifying COR, PM or Contracting Officer in a timely manner regarding urgent contractual issues).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69"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6D"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6B"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b) Compliance with contractual terms/provisions (explain if specific issues)</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6C"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r w:rsidR="0000065D" w:rsidRPr="0000065D" w14:paraId="69976970"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6E"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6F"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p>
        </w:tc>
      </w:tr>
      <w:tr w:rsidR="0000065D" w:rsidRPr="0000065D" w14:paraId="69976973" w14:textId="77777777" w:rsidTr="005D521E">
        <w:trPr>
          <w:jc w:val="center"/>
        </w:trPr>
        <w:tc>
          <w:tcPr>
            <w:tcW w:w="6556" w:type="dxa"/>
            <w:tcBorders>
              <w:top w:val="single" w:sz="4" w:space="0" w:color="auto"/>
              <w:left w:val="single" w:sz="4" w:space="0" w:color="auto"/>
              <w:bottom w:val="single" w:sz="4" w:space="0" w:color="auto"/>
              <w:right w:val="single" w:sz="4" w:space="0" w:color="auto"/>
            </w:tcBorders>
            <w:vAlign w:val="center"/>
            <w:hideMark/>
          </w:tcPr>
          <w:p w14:paraId="69976971" w14:textId="77777777" w:rsidR="0000065D" w:rsidRPr="0000065D" w:rsidRDefault="0000065D" w:rsidP="0000065D">
            <w:pPr>
              <w:tabs>
                <w:tab w:val="left" w:pos="720"/>
                <w:tab w:val="center" w:pos="4320"/>
                <w:tab w:val="right" w:pos="8640"/>
              </w:tabs>
              <w:spacing w:before="60" w:after="60" w:line="240" w:lineRule="auto"/>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 xml:space="preserve">c) In summary, provide an overall rating for the work performed by this contractor. </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9976972" w14:textId="77777777" w:rsidR="0000065D" w:rsidRPr="0000065D" w:rsidRDefault="0000065D" w:rsidP="0000065D">
            <w:pPr>
              <w:spacing w:after="0" w:line="240" w:lineRule="auto"/>
              <w:jc w:val="center"/>
              <w:rPr>
                <w:rFonts w:ascii="Times New Roman" w:eastAsia="Times New Roman" w:hAnsi="Times New Roman" w:cs="Times New Roman"/>
                <w:sz w:val="20"/>
                <w:szCs w:val="20"/>
              </w:rPr>
            </w:pPr>
            <w:r w:rsidRPr="0000065D">
              <w:rPr>
                <w:rFonts w:ascii="Times New Roman" w:eastAsia="Times New Roman" w:hAnsi="Times New Roman" w:cs="Times New Roman"/>
                <w:sz w:val="20"/>
                <w:szCs w:val="20"/>
              </w:rPr>
              <w:t>E       VG        S        M        U        N</w:t>
            </w:r>
          </w:p>
        </w:tc>
      </w:tr>
    </w:tbl>
    <w:p w14:paraId="69976974" w14:textId="77777777" w:rsidR="0000065D" w:rsidRPr="0000065D" w:rsidRDefault="0000065D" w:rsidP="0000065D">
      <w:pPr>
        <w:spacing w:after="0" w:line="240" w:lineRule="auto"/>
        <w:jc w:val="both"/>
        <w:rPr>
          <w:rFonts w:ascii="Times New Roman" w:eastAsia="Times New Roman" w:hAnsi="Times New Roman" w:cs="Times New Roman"/>
          <w:b/>
          <w:sz w:val="20"/>
          <w:szCs w:val="20"/>
        </w:rPr>
      </w:pPr>
    </w:p>
    <w:p w14:paraId="69976975" w14:textId="77777777" w:rsidR="0000065D" w:rsidRPr="0000065D" w:rsidRDefault="0000065D" w:rsidP="0000065D">
      <w:pPr>
        <w:tabs>
          <w:tab w:val="left" w:pos="720"/>
          <w:tab w:val="center" w:pos="4320"/>
          <w:tab w:val="right" w:pos="8640"/>
        </w:tabs>
        <w:spacing w:after="0" w:line="240" w:lineRule="auto"/>
        <w:rPr>
          <w:rFonts w:ascii="Times New Roman" w:eastAsia="Times New Roman" w:hAnsi="Times New Roman" w:cs="Times New Roman"/>
          <w:b/>
          <w:sz w:val="20"/>
          <w:szCs w:val="20"/>
        </w:rPr>
      </w:pPr>
      <w:r w:rsidRPr="0000065D">
        <w:rPr>
          <w:rFonts w:ascii="Times New Roman" w:eastAsia="Times New Roman" w:hAnsi="Times New Roman" w:cs="Times New Roman"/>
          <w:b/>
          <w:sz w:val="20"/>
          <w:szCs w:val="20"/>
        </w:rPr>
        <w:t>Please provide responses to the questions above (</w:t>
      </w:r>
      <w:r w:rsidRPr="0000065D">
        <w:rPr>
          <w:rFonts w:ascii="Times New Roman" w:eastAsia="Times New Roman" w:hAnsi="Times New Roman" w:cs="Times New Roman"/>
          <w:b/>
          <w:i/>
          <w:sz w:val="20"/>
          <w:szCs w:val="20"/>
        </w:rPr>
        <w:t>if applicable</w:t>
      </w:r>
      <w:r w:rsidRPr="0000065D">
        <w:rPr>
          <w:rFonts w:ascii="Times New Roman" w:eastAsia="Times New Roman" w:hAnsi="Times New Roman" w:cs="Times New Roman"/>
          <w:b/>
          <w:sz w:val="20"/>
          <w:szCs w:val="20"/>
        </w:rPr>
        <w:t xml:space="preserve">) and/or additional remarks. Furthermore, please provide a brief narrative addressing specific strengths, weaknesses, deficiencies, or other comments which may assist our office in evaluating performance risk </w:t>
      </w:r>
      <w:r w:rsidRPr="0000065D">
        <w:rPr>
          <w:rFonts w:ascii="Times New Roman" w:eastAsia="Times New Roman" w:hAnsi="Times New Roman" w:cs="Times New Roman"/>
          <w:i/>
          <w:sz w:val="20"/>
          <w:szCs w:val="20"/>
        </w:rPr>
        <w:t>(please attach additional pages if necessary)</w:t>
      </w:r>
      <w:r w:rsidRPr="0000065D">
        <w:rPr>
          <w:rFonts w:ascii="Times New Roman" w:eastAsia="Times New Roman" w:hAnsi="Times New Roman" w:cs="Times New Roman"/>
          <w:b/>
          <w:sz w:val="20"/>
          <w:szCs w:val="20"/>
        </w:rPr>
        <w:t>:</w:t>
      </w:r>
    </w:p>
    <w:p w14:paraId="69976976" w14:textId="77777777" w:rsidR="0000065D" w:rsidRPr="0000065D" w:rsidRDefault="0000065D" w:rsidP="0000065D">
      <w:pPr>
        <w:spacing w:after="0" w:line="240" w:lineRule="auto"/>
        <w:jc w:val="center"/>
        <w:rPr>
          <w:rFonts w:ascii="Arial" w:eastAsia="Times New Roman" w:hAnsi="Arial" w:cs="Times New Roman"/>
          <w:sz w:val="20"/>
          <w:szCs w:val="20"/>
        </w:rPr>
      </w:pPr>
    </w:p>
    <w:p w14:paraId="69976977"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78" w14:textId="77777777" w:rsidR="0000065D" w:rsidRPr="0000065D" w:rsidRDefault="0000065D" w:rsidP="0000065D">
      <w:pPr>
        <w:spacing w:after="0" w:line="240" w:lineRule="auto"/>
        <w:jc w:val="center"/>
        <w:rPr>
          <w:rFonts w:ascii="Arial" w:eastAsia="Times New Roman" w:hAnsi="Arial" w:cs="Times New Roman"/>
          <w:sz w:val="20"/>
          <w:szCs w:val="20"/>
        </w:rPr>
      </w:pPr>
    </w:p>
    <w:p w14:paraId="69976979"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7A" w14:textId="77777777" w:rsidR="0000065D" w:rsidRPr="0000065D" w:rsidRDefault="0000065D" w:rsidP="0000065D">
      <w:pPr>
        <w:spacing w:after="0" w:line="240" w:lineRule="auto"/>
        <w:jc w:val="center"/>
        <w:rPr>
          <w:rFonts w:ascii="Arial" w:eastAsia="Times New Roman" w:hAnsi="Arial" w:cs="Times New Roman"/>
          <w:sz w:val="20"/>
          <w:szCs w:val="20"/>
        </w:rPr>
      </w:pPr>
    </w:p>
    <w:p w14:paraId="6997697B"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7C" w14:textId="77777777" w:rsidR="0000065D" w:rsidRPr="0000065D" w:rsidRDefault="0000065D" w:rsidP="0000065D">
      <w:pPr>
        <w:spacing w:after="0" w:line="240" w:lineRule="auto"/>
        <w:rPr>
          <w:rFonts w:ascii="Arial" w:eastAsia="Times New Roman" w:hAnsi="Arial" w:cs="Times New Roman"/>
          <w:sz w:val="20"/>
          <w:szCs w:val="20"/>
        </w:rPr>
      </w:pPr>
    </w:p>
    <w:p w14:paraId="6997697D"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7E" w14:textId="77777777" w:rsidR="0000065D" w:rsidRPr="0000065D" w:rsidRDefault="0000065D" w:rsidP="0000065D">
      <w:pPr>
        <w:spacing w:after="0" w:line="240" w:lineRule="auto"/>
        <w:rPr>
          <w:rFonts w:ascii="Arial" w:eastAsia="Times New Roman" w:hAnsi="Arial" w:cs="Times New Roman"/>
          <w:sz w:val="20"/>
          <w:szCs w:val="20"/>
        </w:rPr>
      </w:pPr>
    </w:p>
    <w:p w14:paraId="6997697F"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80" w14:textId="77777777" w:rsidR="0000065D" w:rsidRPr="0000065D" w:rsidRDefault="0000065D" w:rsidP="0000065D">
      <w:pPr>
        <w:spacing w:after="0" w:line="240" w:lineRule="auto"/>
        <w:jc w:val="center"/>
        <w:rPr>
          <w:rFonts w:ascii="Arial" w:eastAsia="Times New Roman" w:hAnsi="Arial" w:cs="Times New Roman"/>
          <w:sz w:val="20"/>
          <w:szCs w:val="20"/>
        </w:rPr>
      </w:pPr>
    </w:p>
    <w:p w14:paraId="69976981"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82" w14:textId="77777777" w:rsidR="0000065D" w:rsidRPr="0000065D" w:rsidRDefault="0000065D" w:rsidP="0000065D">
      <w:pPr>
        <w:spacing w:after="0" w:line="240" w:lineRule="auto"/>
        <w:jc w:val="center"/>
        <w:rPr>
          <w:rFonts w:ascii="Arial" w:eastAsia="Times New Roman" w:hAnsi="Arial" w:cs="Times New Roman"/>
          <w:sz w:val="20"/>
          <w:szCs w:val="20"/>
        </w:rPr>
      </w:pPr>
    </w:p>
    <w:p w14:paraId="69976983" w14:textId="77777777" w:rsidR="0000065D" w:rsidRPr="0000065D" w:rsidRDefault="0000065D" w:rsidP="0000065D">
      <w:pPr>
        <w:spacing w:after="0" w:line="240" w:lineRule="auto"/>
        <w:rPr>
          <w:rFonts w:ascii="Arial" w:eastAsia="Times New Roman" w:hAnsi="Arial" w:cs="Times New Roman"/>
          <w:sz w:val="20"/>
          <w:szCs w:val="20"/>
        </w:rPr>
      </w:pPr>
      <w:r w:rsidRPr="0000065D">
        <w:rPr>
          <w:rFonts w:ascii="Arial" w:eastAsia="Times New Roman" w:hAnsi="Arial" w:cs="Times New Roman"/>
          <w:sz w:val="20"/>
          <w:szCs w:val="20"/>
        </w:rPr>
        <w:t>______________________________________________________________</w:t>
      </w:r>
    </w:p>
    <w:p w14:paraId="69976984" w14:textId="77777777" w:rsidR="0000065D" w:rsidRPr="0000065D" w:rsidRDefault="0000065D" w:rsidP="0000065D">
      <w:pPr>
        <w:rPr>
          <w:rFonts w:ascii="Arial" w:eastAsia="Times New Roman" w:hAnsi="Arial" w:cs="Arial"/>
          <w:bCs/>
          <w:kern w:val="28"/>
          <w:sz w:val="20"/>
          <w:szCs w:val="20"/>
        </w:rPr>
      </w:pPr>
    </w:p>
    <w:p w14:paraId="69976985" w14:textId="77777777" w:rsidR="00575F9B" w:rsidRDefault="005A33F5"/>
    <w:sectPr w:rsidR="00575F9B" w:rsidSect="004C33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698C" w14:textId="77777777" w:rsidR="00E94D72" w:rsidRDefault="00E94D72">
      <w:pPr>
        <w:spacing w:after="0" w:line="240" w:lineRule="auto"/>
      </w:pPr>
      <w:r>
        <w:separator/>
      </w:r>
    </w:p>
  </w:endnote>
  <w:endnote w:type="continuationSeparator" w:id="0">
    <w:p w14:paraId="6997698D" w14:textId="77777777" w:rsidR="00E94D72" w:rsidRDefault="00E9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698A" w14:textId="77777777" w:rsidR="00E94D72" w:rsidRDefault="00E94D72">
      <w:pPr>
        <w:spacing w:after="0" w:line="240" w:lineRule="auto"/>
      </w:pPr>
      <w:r>
        <w:separator/>
      </w:r>
    </w:p>
  </w:footnote>
  <w:footnote w:type="continuationSeparator" w:id="0">
    <w:p w14:paraId="6997698B" w14:textId="77777777" w:rsidR="00E94D72" w:rsidRDefault="00E9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698E" w14:textId="77777777" w:rsidR="0000065D" w:rsidRDefault="0000065D">
    <w:pPr>
      <w:pStyle w:val="Header"/>
      <w:jc w:val="right"/>
    </w:pPr>
  </w:p>
  <w:p w14:paraId="6997698F" w14:textId="77777777" w:rsidR="0000065D" w:rsidRDefault="00000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6BD"/>
    <w:multiLevelType w:val="hybridMultilevel"/>
    <w:tmpl w:val="8E70FE02"/>
    <w:lvl w:ilvl="0" w:tplc="5C14CF0A">
      <w:start w:val="1"/>
      <w:numFmt w:val="bullet"/>
      <w:lvlText w:val=""/>
      <w:lvlJc w:val="left"/>
      <w:pPr>
        <w:ind w:left="1005" w:hanging="360"/>
      </w:pPr>
      <w:rPr>
        <w:rFonts w:ascii="Wingdings" w:hAnsi="Wingdings" w:cs="Times New Roman" w:hint="default"/>
        <w:sz w:val="22"/>
        <w:szCs w:val="22"/>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5D"/>
    <w:rsid w:val="0000065D"/>
    <w:rsid w:val="002F5119"/>
    <w:rsid w:val="00303A05"/>
    <w:rsid w:val="004800E0"/>
    <w:rsid w:val="004C3355"/>
    <w:rsid w:val="00547FF6"/>
    <w:rsid w:val="00550F3D"/>
    <w:rsid w:val="00576A99"/>
    <w:rsid w:val="006E11A1"/>
    <w:rsid w:val="00762A18"/>
    <w:rsid w:val="00774889"/>
    <w:rsid w:val="008A58B0"/>
    <w:rsid w:val="00A74C1F"/>
    <w:rsid w:val="00B51922"/>
    <w:rsid w:val="00B73FC6"/>
    <w:rsid w:val="00C930D4"/>
    <w:rsid w:val="00CA1A2D"/>
    <w:rsid w:val="00D71B18"/>
    <w:rsid w:val="00DA2076"/>
    <w:rsid w:val="00DA6A88"/>
    <w:rsid w:val="00E14DDB"/>
    <w:rsid w:val="00E94D72"/>
    <w:rsid w:val="00FA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68A8"/>
  <w15:docId w15:val="{40FA1917-65CC-4DE1-92C6-56B4DBE0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06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F56C95C80B4498C2ED0B10266606D" ma:contentTypeVersion="13" ma:contentTypeDescription="Create a new document." ma:contentTypeScope="" ma:versionID="d5dafa641d0d4b433cb58e044df8950d">
  <xsd:schema xmlns:xsd="http://www.w3.org/2001/XMLSchema" xmlns:xs="http://www.w3.org/2001/XMLSchema" xmlns:p="http://schemas.microsoft.com/office/2006/metadata/properties" xmlns:ns2="e97fe394-df78-4ace-a5d9-04461a9f6e15" xmlns:ns3="82fcb44d-67d7-4354-a061-f93648a56151" targetNamespace="http://schemas.microsoft.com/office/2006/metadata/properties" ma:root="true" ma:fieldsID="b0ea039a1a951a8e66cc3409ca089b00" ns2:_="" ns3:_="">
    <xsd:import namespace="e97fe394-df78-4ace-a5d9-04461a9f6e15"/>
    <xsd:import namespace="82fcb44d-67d7-4354-a061-f93648a561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fe394-df78-4ace-a5d9-04461a9f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cb44d-67d7-4354-a061-f93648a561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1A2AE-7C5A-48F4-A06A-279E5662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fe394-df78-4ace-a5d9-04461a9f6e15"/>
    <ds:schemaRef ds:uri="82fcb44d-67d7-4354-a061-f93648a56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2FE00-E46C-4477-8DC5-5E76446B1A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5AE61B-9097-4C41-B1B1-40AB0D1EA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M2CD9PAM</dc:creator>
  <cp:lastModifiedBy>Carrie Ann Williams</cp:lastModifiedBy>
  <cp:revision>2</cp:revision>
  <dcterms:created xsi:type="dcterms:W3CDTF">2021-09-24T16:03:00Z</dcterms:created>
  <dcterms:modified xsi:type="dcterms:W3CDTF">2021-09-24T16:03:00Z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0x01010034FF56C95C80B4498C2ED0B10266606D</vt:lpwstr>
  </property>
</Properties>
</file>